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189C5" w14:textId="77777777" w:rsidR="00F70E9B" w:rsidRDefault="00F70E9B" w:rsidP="00F70E9B">
      <w:pPr>
        <w:spacing w:after="0"/>
        <w:rPr>
          <w:b/>
          <w:bCs/>
        </w:rPr>
      </w:pPr>
      <w:r w:rsidRPr="00F70E9B">
        <w:rPr>
          <w:b/>
          <w:bCs/>
        </w:rPr>
        <w:t>VEX Robotics Design Project (150 points)</w:t>
      </w:r>
    </w:p>
    <w:p w14:paraId="4641AB49" w14:textId="77777777" w:rsidR="00F70E9B" w:rsidRPr="00F70E9B" w:rsidRDefault="00F70E9B" w:rsidP="00F70E9B">
      <w:pPr>
        <w:spacing w:after="0"/>
        <w:rPr>
          <w:b/>
          <w:bCs/>
        </w:rPr>
      </w:pPr>
    </w:p>
    <w:p w14:paraId="3DEF33FE" w14:textId="4BE5B5F0" w:rsidR="00F70E9B" w:rsidRDefault="00F70E9B" w:rsidP="00F70E9B">
      <w:pPr>
        <w:spacing w:after="0"/>
      </w:pPr>
      <w:r w:rsidRPr="00F70E9B">
        <w:t xml:space="preserve">You will </w:t>
      </w:r>
      <w:r w:rsidRPr="00F70E9B">
        <w:rPr>
          <w:b/>
          <w:bCs/>
        </w:rPr>
        <w:t xml:space="preserve">build, program, and modify a VEX V5 </w:t>
      </w:r>
      <w:proofErr w:type="spellStart"/>
      <w:r w:rsidRPr="00F70E9B">
        <w:rPr>
          <w:b/>
          <w:bCs/>
        </w:rPr>
        <w:t>Clawbot</w:t>
      </w:r>
      <w:proofErr w:type="spellEnd"/>
      <w:r w:rsidRPr="00F70E9B">
        <w:t xml:space="preserve">, then </w:t>
      </w:r>
      <w:r w:rsidRPr="00F70E9B">
        <w:rPr>
          <w:b/>
          <w:bCs/>
        </w:rPr>
        <w:t>design an original robotics competition/game</w:t>
      </w:r>
      <w:r w:rsidRPr="00F70E9B">
        <w:t xml:space="preserve"> that students could play using your robot.</w:t>
      </w:r>
    </w:p>
    <w:p w14:paraId="374C6048" w14:textId="77777777" w:rsidR="00F70E9B" w:rsidRPr="00F70E9B" w:rsidRDefault="00F70E9B" w:rsidP="00F70E9B">
      <w:pPr>
        <w:spacing w:after="0"/>
      </w:pPr>
    </w:p>
    <w:p w14:paraId="4F46F3CA" w14:textId="52D3B16C" w:rsidR="00F70E9B" w:rsidRPr="00F70E9B" w:rsidRDefault="00F70E9B" w:rsidP="00F70E9B">
      <w:pPr>
        <w:spacing w:after="0"/>
        <w:rPr>
          <w:b/>
          <w:bCs/>
        </w:rPr>
      </w:pPr>
      <w:r w:rsidRPr="00F70E9B">
        <w:rPr>
          <w:b/>
          <w:bCs/>
        </w:rPr>
        <w:t xml:space="preserve">Part 1 – Build the </w:t>
      </w:r>
      <w:proofErr w:type="spellStart"/>
      <w:r w:rsidRPr="00F70E9B">
        <w:rPr>
          <w:b/>
          <w:bCs/>
        </w:rPr>
        <w:t>Clawbot</w:t>
      </w:r>
      <w:proofErr w:type="spellEnd"/>
      <w:r w:rsidRPr="00F70E9B">
        <w:rPr>
          <w:b/>
          <w:bCs/>
        </w:rPr>
        <w:t xml:space="preserve"> (</w:t>
      </w:r>
      <w:r>
        <w:rPr>
          <w:b/>
          <w:bCs/>
        </w:rPr>
        <w:t>75</w:t>
      </w:r>
      <w:r w:rsidRPr="00F70E9B">
        <w:rPr>
          <w:b/>
          <w:bCs/>
        </w:rPr>
        <w:t xml:space="preserve"> points)</w:t>
      </w:r>
    </w:p>
    <w:p w14:paraId="70035BCE" w14:textId="77777777" w:rsidR="00F70E9B" w:rsidRPr="00F70E9B" w:rsidRDefault="00F70E9B" w:rsidP="00F70E9B">
      <w:pPr>
        <w:spacing w:after="0"/>
      </w:pPr>
      <w:r w:rsidRPr="00F70E9B">
        <w:rPr>
          <w:b/>
          <w:bCs/>
        </w:rPr>
        <w:t>Objective:</w:t>
      </w:r>
      <w:r w:rsidRPr="00F70E9B">
        <w:t xml:space="preserve"> Demonstrate foundational competence in mechanical assembly, wiring, and control setup.</w:t>
      </w:r>
    </w:p>
    <w:p w14:paraId="4BE5DC5B" w14:textId="77777777" w:rsidR="00F70E9B" w:rsidRPr="00F70E9B" w:rsidRDefault="00F70E9B" w:rsidP="00F70E9B">
      <w:pPr>
        <w:spacing w:after="0"/>
      </w:pPr>
      <w:r w:rsidRPr="00F70E9B">
        <w:rPr>
          <w:b/>
          <w:bCs/>
        </w:rPr>
        <w:t>Tasks:</w:t>
      </w:r>
    </w:p>
    <w:p w14:paraId="4C4365E6" w14:textId="77777777" w:rsidR="00F70E9B" w:rsidRPr="00F70E9B" w:rsidRDefault="00F70E9B" w:rsidP="00F70E9B">
      <w:pPr>
        <w:numPr>
          <w:ilvl w:val="0"/>
          <w:numId w:val="1"/>
        </w:numPr>
        <w:spacing w:after="0"/>
      </w:pPr>
      <w:r w:rsidRPr="00F70E9B">
        <w:rPr>
          <w:b/>
          <w:bCs/>
        </w:rPr>
        <w:t xml:space="preserve">Assemble the standard VEX V5 </w:t>
      </w:r>
      <w:proofErr w:type="spellStart"/>
      <w:r w:rsidRPr="00F70E9B">
        <w:rPr>
          <w:b/>
          <w:bCs/>
        </w:rPr>
        <w:t>Clawbot</w:t>
      </w:r>
      <w:proofErr w:type="spellEnd"/>
      <w:r w:rsidRPr="00F70E9B">
        <w:t xml:space="preserve"> using official build instructions:</w:t>
      </w:r>
    </w:p>
    <w:p w14:paraId="50A91666" w14:textId="567A8091" w:rsidR="00F70E9B" w:rsidRPr="00F70E9B" w:rsidRDefault="00F70E9B" w:rsidP="00F70E9B">
      <w:pPr>
        <w:numPr>
          <w:ilvl w:val="1"/>
          <w:numId w:val="1"/>
        </w:numPr>
        <w:spacing w:after="0"/>
      </w:pPr>
      <w:hyperlink r:id="rId5" w:history="1">
        <w:r w:rsidRPr="00F70E9B">
          <w:rPr>
            <w:rStyle w:val="Hyperlink"/>
            <w:rFonts w:ascii="Segoe UI Emoji" w:hAnsi="Segoe UI Emoji" w:cs="Segoe UI Emoji"/>
          </w:rPr>
          <w:t xml:space="preserve">V5 </w:t>
        </w:r>
        <w:proofErr w:type="spellStart"/>
        <w:r w:rsidRPr="00F70E9B">
          <w:rPr>
            <w:rStyle w:val="Hyperlink"/>
            <w:rFonts w:ascii="Segoe UI Emoji" w:hAnsi="Segoe UI Emoji" w:cs="Segoe UI Emoji"/>
          </w:rPr>
          <w:t>Clawbot</w:t>
        </w:r>
        <w:proofErr w:type="spellEnd"/>
        <w:r w:rsidRPr="00F70E9B">
          <w:rPr>
            <w:rStyle w:val="Hyperlink"/>
            <w:rFonts w:ascii="Segoe UI Emoji" w:hAnsi="Segoe UI Emoji" w:cs="Segoe UI Emoji"/>
          </w:rPr>
          <w:t xml:space="preserve"> (Legacy) Build</w:t>
        </w:r>
      </w:hyperlink>
    </w:p>
    <w:p w14:paraId="52464E4F" w14:textId="4B4BF989" w:rsidR="00F70E9B" w:rsidRPr="00F70E9B" w:rsidRDefault="00F70E9B" w:rsidP="00F70E9B">
      <w:pPr>
        <w:numPr>
          <w:ilvl w:val="1"/>
          <w:numId w:val="1"/>
        </w:numPr>
        <w:spacing w:after="0"/>
      </w:pPr>
      <w:hyperlink r:id="rId6" w:history="1">
        <w:r w:rsidRPr="00F70E9B">
          <w:rPr>
            <w:rStyle w:val="Hyperlink"/>
            <w:rFonts w:ascii="Segoe UI Emoji" w:hAnsi="Segoe UI Emoji" w:cs="Segoe UI Emoji"/>
          </w:rPr>
          <w:t>VEX V5 Builds</w:t>
        </w:r>
      </w:hyperlink>
    </w:p>
    <w:p w14:paraId="37176FFC" w14:textId="77777777" w:rsidR="00F70E9B" w:rsidRPr="00F70E9B" w:rsidRDefault="00F70E9B" w:rsidP="00F70E9B">
      <w:pPr>
        <w:numPr>
          <w:ilvl w:val="0"/>
          <w:numId w:val="1"/>
        </w:numPr>
        <w:spacing w:after="0"/>
      </w:pPr>
      <w:r w:rsidRPr="00F70E9B">
        <w:rPr>
          <w:b/>
          <w:bCs/>
        </w:rPr>
        <w:t>Configure the robot brain and remote control:</w:t>
      </w:r>
    </w:p>
    <w:p w14:paraId="192FD5B7" w14:textId="33B83A11" w:rsidR="00F70E9B" w:rsidRPr="00F70E9B" w:rsidRDefault="00F70E9B" w:rsidP="00F70E9B">
      <w:pPr>
        <w:numPr>
          <w:ilvl w:val="1"/>
          <w:numId w:val="1"/>
        </w:numPr>
        <w:spacing w:after="0"/>
      </w:pPr>
      <w:hyperlink r:id="rId7" w:history="1">
        <w:proofErr w:type="spellStart"/>
        <w:r w:rsidRPr="00F70E9B">
          <w:rPr>
            <w:rStyle w:val="Hyperlink"/>
            <w:rFonts w:ascii="Segoe UI Emoji" w:hAnsi="Segoe UI Emoji" w:cs="Segoe UI Emoji"/>
          </w:rPr>
          <w:t>VEXcode</w:t>
        </w:r>
        <w:proofErr w:type="spellEnd"/>
        <w:r w:rsidRPr="00F70E9B">
          <w:rPr>
            <w:rStyle w:val="Hyperlink"/>
            <w:rFonts w:ascii="Segoe UI Emoji" w:hAnsi="Segoe UI Emoji" w:cs="Segoe UI Emoji"/>
          </w:rPr>
          <w:t xml:space="preserve"> Installation</w:t>
        </w:r>
      </w:hyperlink>
    </w:p>
    <w:p w14:paraId="39D6D247" w14:textId="61684C10" w:rsidR="00F70E9B" w:rsidRPr="00F70E9B" w:rsidRDefault="00F70E9B" w:rsidP="00F70E9B">
      <w:pPr>
        <w:numPr>
          <w:ilvl w:val="1"/>
          <w:numId w:val="1"/>
        </w:numPr>
        <w:spacing w:after="0"/>
      </w:pPr>
      <w:hyperlink r:id="rId8" w:history="1">
        <w:proofErr w:type="spellStart"/>
        <w:r w:rsidRPr="00F70E9B">
          <w:rPr>
            <w:rStyle w:val="Hyperlink"/>
            <w:rFonts w:ascii="Segoe UI Emoji" w:hAnsi="Segoe UI Emoji" w:cs="Segoe UI Emoji"/>
          </w:rPr>
          <w:t>Vexcode</w:t>
        </w:r>
        <w:proofErr w:type="spellEnd"/>
        <w:r w:rsidRPr="00F70E9B">
          <w:rPr>
            <w:rStyle w:val="Hyperlink"/>
            <w:rFonts w:ascii="Segoe UI Emoji" w:hAnsi="Segoe UI Emoji" w:cs="Segoe UI Emoji"/>
          </w:rPr>
          <w:t xml:space="preserve"> V5 – Configuring the V5 Controller</w:t>
        </w:r>
      </w:hyperlink>
    </w:p>
    <w:p w14:paraId="5B269CAE" w14:textId="758FEFBD" w:rsidR="00F70E9B" w:rsidRPr="00F70E9B" w:rsidRDefault="00F70E9B" w:rsidP="00F70E9B">
      <w:pPr>
        <w:numPr>
          <w:ilvl w:val="1"/>
          <w:numId w:val="1"/>
        </w:numPr>
        <w:spacing w:after="0"/>
      </w:pPr>
      <w:hyperlink r:id="rId9" w:history="1">
        <w:proofErr w:type="spellStart"/>
        <w:r w:rsidRPr="00F70E9B">
          <w:rPr>
            <w:rStyle w:val="Hyperlink"/>
          </w:rPr>
          <w:t>VEXcode</w:t>
        </w:r>
        <w:proofErr w:type="spellEnd"/>
        <w:r w:rsidRPr="00F70E9B">
          <w:rPr>
            <w:rStyle w:val="Hyperlink"/>
          </w:rPr>
          <w:t xml:space="preserve"> V5 – Pairing the Controller and Brain</w:t>
        </w:r>
      </w:hyperlink>
    </w:p>
    <w:p w14:paraId="735598D3" w14:textId="79A0C14B" w:rsidR="00F70E9B" w:rsidRPr="00F70E9B" w:rsidRDefault="00F70E9B" w:rsidP="00F70E9B">
      <w:pPr>
        <w:numPr>
          <w:ilvl w:val="1"/>
          <w:numId w:val="1"/>
        </w:numPr>
        <w:spacing w:after="0"/>
      </w:pPr>
      <w:hyperlink r:id="rId10" w:history="1">
        <w:proofErr w:type="spellStart"/>
        <w:r w:rsidRPr="00F70E9B">
          <w:rPr>
            <w:rStyle w:val="Hyperlink"/>
          </w:rPr>
          <w:t>VEXcode</w:t>
        </w:r>
        <w:proofErr w:type="spellEnd"/>
        <w:r w:rsidRPr="00F70E9B">
          <w:rPr>
            <w:rStyle w:val="Hyperlink"/>
          </w:rPr>
          <w:t xml:space="preserve"> V5 – Tank Drive Pro</w:t>
        </w:r>
        <w:r w:rsidRPr="00F70E9B">
          <w:rPr>
            <w:rStyle w:val="Hyperlink"/>
          </w:rPr>
          <w:t>gramming</w:t>
        </w:r>
      </w:hyperlink>
    </w:p>
    <w:p w14:paraId="35D4B9C9" w14:textId="77777777" w:rsidR="00F70E9B" w:rsidRPr="00F70E9B" w:rsidRDefault="00F70E9B" w:rsidP="00F70E9B">
      <w:pPr>
        <w:numPr>
          <w:ilvl w:val="0"/>
          <w:numId w:val="1"/>
        </w:numPr>
        <w:spacing w:after="0"/>
      </w:pPr>
      <w:r w:rsidRPr="00F70E9B">
        <w:rPr>
          <w:b/>
          <w:bCs/>
        </w:rPr>
        <w:t>Test drive</w:t>
      </w:r>
      <w:r w:rsidRPr="00F70E9B">
        <w:t xml:space="preserve"> the robot using tank control (two-stick drive) and ensure the claw and arm respond correctly.</w:t>
      </w:r>
    </w:p>
    <w:p w14:paraId="3CE8137C" w14:textId="38F064B6" w:rsidR="00F70E9B" w:rsidRPr="00F70E9B" w:rsidRDefault="00F70E9B" w:rsidP="00F70E9B">
      <w:pPr>
        <w:numPr>
          <w:ilvl w:val="0"/>
          <w:numId w:val="1"/>
        </w:numPr>
        <w:spacing w:after="0"/>
      </w:pPr>
      <w:r w:rsidRPr="00F70E9B">
        <w:rPr>
          <w:b/>
          <w:bCs/>
        </w:rPr>
        <w:t>Document</w:t>
      </w:r>
      <w:r w:rsidRPr="00F70E9B">
        <w:t xml:space="preserve"> the assembly process with labeled photos or short videos for inclusion in your teaching portfolio</w:t>
      </w:r>
      <w:r>
        <w:t>/website</w:t>
      </w:r>
      <w:r w:rsidRPr="00F70E9B">
        <w:t>.</w:t>
      </w:r>
    </w:p>
    <w:p w14:paraId="7223DA28" w14:textId="77777777" w:rsidR="00F70E9B" w:rsidRDefault="00F70E9B" w:rsidP="00F70E9B">
      <w:pPr>
        <w:spacing w:after="0"/>
        <w:rPr>
          <w:b/>
          <w:bCs/>
        </w:rPr>
      </w:pPr>
    </w:p>
    <w:p w14:paraId="235E3B88" w14:textId="4799CB94" w:rsidR="00F70E9B" w:rsidRPr="00F70E9B" w:rsidRDefault="00F70E9B" w:rsidP="00F70E9B">
      <w:pPr>
        <w:spacing w:after="0"/>
        <w:rPr>
          <w:b/>
          <w:bCs/>
        </w:rPr>
      </w:pPr>
      <w:r w:rsidRPr="00F70E9B">
        <w:rPr>
          <w:b/>
          <w:bCs/>
        </w:rPr>
        <w:t xml:space="preserve">Part </w:t>
      </w:r>
      <w:r>
        <w:rPr>
          <w:b/>
          <w:bCs/>
        </w:rPr>
        <w:t>2</w:t>
      </w:r>
      <w:r w:rsidRPr="00F70E9B">
        <w:rPr>
          <w:b/>
          <w:bCs/>
        </w:rPr>
        <w:t xml:space="preserve"> – Develop a Robotics Challenge/Game (50 points)</w:t>
      </w:r>
    </w:p>
    <w:p w14:paraId="711E9DCE" w14:textId="77777777" w:rsidR="00F70E9B" w:rsidRPr="00F70E9B" w:rsidRDefault="00F70E9B" w:rsidP="00F70E9B">
      <w:pPr>
        <w:spacing w:after="0"/>
      </w:pPr>
      <w:r w:rsidRPr="00F70E9B">
        <w:rPr>
          <w:b/>
          <w:bCs/>
        </w:rPr>
        <w:t>Objective:</w:t>
      </w:r>
      <w:r w:rsidRPr="00F70E9B">
        <w:t xml:space="preserve"> Design a classroom-ready robotics competition that encourages problem-solving, teamwork, and iterative design.</w:t>
      </w:r>
    </w:p>
    <w:p w14:paraId="3E98DA07" w14:textId="77777777" w:rsidR="00F70E9B" w:rsidRPr="00F70E9B" w:rsidRDefault="00F70E9B" w:rsidP="00F70E9B">
      <w:pPr>
        <w:spacing w:after="0"/>
      </w:pPr>
      <w:r w:rsidRPr="00F70E9B">
        <w:rPr>
          <w:b/>
          <w:bCs/>
        </w:rPr>
        <w:t>Requirements:</w:t>
      </w:r>
    </w:p>
    <w:p w14:paraId="08F1117E" w14:textId="65467984" w:rsidR="00F70E9B" w:rsidRPr="00F70E9B" w:rsidRDefault="00F70E9B" w:rsidP="00F70E9B">
      <w:pPr>
        <w:numPr>
          <w:ilvl w:val="0"/>
          <w:numId w:val="3"/>
        </w:numPr>
        <w:spacing w:after="0"/>
      </w:pPr>
      <w:r w:rsidRPr="00F70E9B">
        <w:t xml:space="preserve">Create </w:t>
      </w:r>
      <w:r w:rsidRPr="00F70E9B">
        <w:rPr>
          <w:b/>
          <w:bCs/>
        </w:rPr>
        <w:t>a unique game or challenge</w:t>
      </w:r>
      <w:r w:rsidRPr="00F70E9B">
        <w:t xml:space="preserve"> suitable for high-school or middle-school Technology </w:t>
      </w:r>
      <w:r>
        <w:t xml:space="preserve">&amp; Engineering </w:t>
      </w:r>
      <w:r w:rsidRPr="00F70E9B">
        <w:t>Education classes.</w:t>
      </w:r>
    </w:p>
    <w:p w14:paraId="2338C52C" w14:textId="77777777" w:rsidR="00F70E9B" w:rsidRPr="00F70E9B" w:rsidRDefault="00F70E9B" w:rsidP="00F70E9B">
      <w:pPr>
        <w:numPr>
          <w:ilvl w:val="0"/>
          <w:numId w:val="3"/>
        </w:numPr>
        <w:spacing w:after="0"/>
      </w:pPr>
      <w:r w:rsidRPr="00F70E9B">
        <w:t>The game must include:</w:t>
      </w:r>
    </w:p>
    <w:p w14:paraId="53F0FDE1" w14:textId="77777777" w:rsidR="00F70E9B" w:rsidRPr="00F70E9B" w:rsidRDefault="00F70E9B" w:rsidP="00F70E9B">
      <w:pPr>
        <w:numPr>
          <w:ilvl w:val="1"/>
          <w:numId w:val="3"/>
        </w:numPr>
        <w:spacing w:after="0"/>
      </w:pPr>
      <w:r w:rsidRPr="00F70E9B">
        <w:t xml:space="preserve">Clear </w:t>
      </w:r>
      <w:r w:rsidRPr="00F70E9B">
        <w:rPr>
          <w:b/>
          <w:bCs/>
        </w:rPr>
        <w:t>objective</w:t>
      </w:r>
      <w:r w:rsidRPr="00F70E9B">
        <w:t xml:space="preserve"> and </w:t>
      </w:r>
      <w:r w:rsidRPr="00F70E9B">
        <w:rPr>
          <w:b/>
          <w:bCs/>
        </w:rPr>
        <w:t>scoring system</w:t>
      </w:r>
    </w:p>
    <w:p w14:paraId="5F4872DC" w14:textId="77777777" w:rsidR="00F70E9B" w:rsidRPr="00F70E9B" w:rsidRDefault="00F70E9B" w:rsidP="00F70E9B">
      <w:pPr>
        <w:numPr>
          <w:ilvl w:val="1"/>
          <w:numId w:val="3"/>
        </w:numPr>
        <w:spacing w:after="0"/>
      </w:pPr>
      <w:r w:rsidRPr="00F70E9B">
        <w:t xml:space="preserve">Defined </w:t>
      </w:r>
      <w:r w:rsidRPr="00F70E9B">
        <w:rPr>
          <w:b/>
          <w:bCs/>
        </w:rPr>
        <w:t>playing field layout</w:t>
      </w:r>
      <w:r w:rsidRPr="00F70E9B">
        <w:t xml:space="preserve"> and </w:t>
      </w:r>
      <w:r w:rsidRPr="00F70E9B">
        <w:rPr>
          <w:b/>
          <w:bCs/>
        </w:rPr>
        <w:t>materials list</w:t>
      </w:r>
    </w:p>
    <w:p w14:paraId="796B3EC1" w14:textId="77777777" w:rsidR="00F70E9B" w:rsidRPr="00F70E9B" w:rsidRDefault="00F70E9B" w:rsidP="00F70E9B">
      <w:pPr>
        <w:numPr>
          <w:ilvl w:val="1"/>
          <w:numId w:val="3"/>
        </w:numPr>
        <w:spacing w:after="0"/>
      </w:pPr>
      <w:r w:rsidRPr="00F70E9B">
        <w:rPr>
          <w:b/>
          <w:bCs/>
        </w:rPr>
        <w:t>Time limit</w:t>
      </w:r>
      <w:r w:rsidRPr="00F70E9B">
        <w:t xml:space="preserve"> and </w:t>
      </w:r>
      <w:r w:rsidRPr="00F70E9B">
        <w:rPr>
          <w:b/>
          <w:bCs/>
        </w:rPr>
        <w:t>rules for fair play/safety</w:t>
      </w:r>
    </w:p>
    <w:p w14:paraId="22537457" w14:textId="77777777" w:rsidR="00F70E9B" w:rsidRPr="00F70E9B" w:rsidRDefault="00F70E9B" w:rsidP="00F70E9B">
      <w:pPr>
        <w:numPr>
          <w:ilvl w:val="1"/>
          <w:numId w:val="3"/>
        </w:numPr>
        <w:spacing w:after="0"/>
      </w:pPr>
      <w:r w:rsidRPr="00F70E9B">
        <w:t xml:space="preserve">Description of how the </w:t>
      </w:r>
      <w:proofErr w:type="spellStart"/>
      <w:r w:rsidRPr="00F70E9B">
        <w:rPr>
          <w:b/>
          <w:bCs/>
        </w:rPr>
        <w:t>Clawbot</w:t>
      </w:r>
      <w:proofErr w:type="spellEnd"/>
      <w:r w:rsidRPr="00F70E9B">
        <w:rPr>
          <w:b/>
          <w:bCs/>
        </w:rPr>
        <w:t xml:space="preserve"> V5 (with or without modifications)</w:t>
      </w:r>
      <w:r w:rsidRPr="00F70E9B">
        <w:t xml:space="preserve"> interacts with the challenge</w:t>
      </w:r>
    </w:p>
    <w:p w14:paraId="76A2FBC1" w14:textId="4F7E9638" w:rsidR="00F70E9B" w:rsidRPr="00F70E9B" w:rsidRDefault="00F70E9B" w:rsidP="00F70E9B">
      <w:pPr>
        <w:numPr>
          <w:ilvl w:val="0"/>
          <w:numId w:val="3"/>
        </w:numPr>
        <w:spacing w:after="0"/>
      </w:pPr>
      <w:r w:rsidRPr="00F70E9B">
        <w:t>Provide visuals</w:t>
      </w:r>
      <w:r>
        <w:t xml:space="preserve"> documenting the playing field and dimensions.</w:t>
      </w:r>
    </w:p>
    <w:p w14:paraId="604EBC47" w14:textId="77777777" w:rsidR="00F70E9B" w:rsidRDefault="00F70E9B" w:rsidP="00F70E9B">
      <w:pPr>
        <w:spacing w:after="0"/>
        <w:rPr>
          <w:b/>
          <w:bCs/>
        </w:rPr>
      </w:pPr>
    </w:p>
    <w:p w14:paraId="7B24A4A8" w14:textId="08167337" w:rsidR="00F70E9B" w:rsidRPr="00F70E9B" w:rsidRDefault="00F70E9B" w:rsidP="00F70E9B">
      <w:pPr>
        <w:spacing w:after="0"/>
        <w:rPr>
          <w:b/>
          <w:bCs/>
        </w:rPr>
      </w:pPr>
      <w:r w:rsidRPr="00F70E9B">
        <w:rPr>
          <w:b/>
          <w:bCs/>
        </w:rPr>
        <w:t xml:space="preserve">Part </w:t>
      </w:r>
      <w:r>
        <w:rPr>
          <w:b/>
          <w:bCs/>
        </w:rPr>
        <w:t>3</w:t>
      </w:r>
      <w:r w:rsidRPr="00F70E9B">
        <w:rPr>
          <w:b/>
          <w:bCs/>
        </w:rPr>
        <w:t xml:space="preserve"> – Modify and Optimize </w:t>
      </w:r>
      <w:r>
        <w:rPr>
          <w:b/>
          <w:bCs/>
        </w:rPr>
        <w:t xml:space="preserve"> to Play/Compete </w:t>
      </w:r>
      <w:r w:rsidRPr="00F70E9B">
        <w:rPr>
          <w:b/>
          <w:bCs/>
        </w:rPr>
        <w:t>(25 points)</w:t>
      </w:r>
    </w:p>
    <w:p w14:paraId="47CDAB5B" w14:textId="77777777" w:rsidR="00F70E9B" w:rsidRPr="00F70E9B" w:rsidRDefault="00F70E9B" w:rsidP="00F70E9B">
      <w:pPr>
        <w:spacing w:after="0"/>
      </w:pPr>
      <w:r w:rsidRPr="00F70E9B">
        <w:rPr>
          <w:b/>
          <w:bCs/>
        </w:rPr>
        <w:t>Objective:</w:t>
      </w:r>
      <w:r w:rsidRPr="00F70E9B">
        <w:t xml:space="preserve"> Apply engineering design principles to improve robot performance and adaptability.</w:t>
      </w:r>
    </w:p>
    <w:p w14:paraId="3833924F" w14:textId="77777777" w:rsidR="00F70E9B" w:rsidRPr="00F70E9B" w:rsidRDefault="00F70E9B" w:rsidP="00F70E9B">
      <w:pPr>
        <w:spacing w:after="0"/>
      </w:pPr>
      <w:r w:rsidRPr="00F70E9B">
        <w:rPr>
          <w:b/>
          <w:bCs/>
        </w:rPr>
        <w:t>Possible modifications:</w:t>
      </w:r>
    </w:p>
    <w:p w14:paraId="2D80A8C8" w14:textId="77777777" w:rsidR="00F70E9B" w:rsidRPr="00F70E9B" w:rsidRDefault="00F70E9B" w:rsidP="00F70E9B">
      <w:pPr>
        <w:numPr>
          <w:ilvl w:val="0"/>
          <w:numId w:val="2"/>
        </w:numPr>
        <w:spacing w:after="0"/>
      </w:pPr>
      <w:r w:rsidRPr="00F70E9B">
        <w:t>Add or redesign attachments (e.g., improved claw grip, scoop, or manipulator).</w:t>
      </w:r>
    </w:p>
    <w:p w14:paraId="3BD7D075" w14:textId="77777777" w:rsidR="00F70E9B" w:rsidRPr="00F70E9B" w:rsidRDefault="00F70E9B" w:rsidP="00F70E9B">
      <w:pPr>
        <w:numPr>
          <w:ilvl w:val="0"/>
          <w:numId w:val="2"/>
        </w:numPr>
        <w:spacing w:after="0"/>
      </w:pPr>
      <w:r w:rsidRPr="00F70E9B">
        <w:t>Reconfigure gearing for speed vs. torque.</w:t>
      </w:r>
    </w:p>
    <w:p w14:paraId="6164DD23" w14:textId="77777777" w:rsidR="00F70E9B" w:rsidRPr="00F70E9B" w:rsidRDefault="00F70E9B" w:rsidP="00F70E9B">
      <w:pPr>
        <w:numPr>
          <w:ilvl w:val="0"/>
          <w:numId w:val="2"/>
        </w:numPr>
        <w:spacing w:after="0"/>
      </w:pPr>
      <w:r>
        <w:t xml:space="preserve">Bonus - </w:t>
      </w:r>
      <w:r w:rsidRPr="00F70E9B">
        <w:t>Integrate sensors (distance, bumper, color).</w:t>
      </w:r>
    </w:p>
    <w:p w14:paraId="6182A95A" w14:textId="534FC037" w:rsidR="00014D50" w:rsidRDefault="00F70E9B" w:rsidP="00A3160F">
      <w:pPr>
        <w:numPr>
          <w:ilvl w:val="0"/>
          <w:numId w:val="2"/>
        </w:numPr>
        <w:spacing w:after="0"/>
      </w:pPr>
      <w:r w:rsidRPr="00F70E9B">
        <w:t>Redesign for size constraints or weight balance.</w:t>
      </w:r>
    </w:p>
    <w:sectPr w:rsidR="00014D50" w:rsidSect="00F70E9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92764"/>
    <w:multiLevelType w:val="multilevel"/>
    <w:tmpl w:val="E4AC3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2F64BB"/>
    <w:multiLevelType w:val="multilevel"/>
    <w:tmpl w:val="4A527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005C71"/>
    <w:multiLevelType w:val="multilevel"/>
    <w:tmpl w:val="59BCD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4A2284"/>
    <w:multiLevelType w:val="multilevel"/>
    <w:tmpl w:val="C826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D46B5F"/>
    <w:multiLevelType w:val="multilevel"/>
    <w:tmpl w:val="E86AD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5580599">
    <w:abstractNumId w:val="0"/>
  </w:num>
  <w:num w:numId="2" w16cid:durableId="784925263">
    <w:abstractNumId w:val="2"/>
  </w:num>
  <w:num w:numId="3" w16cid:durableId="555119106">
    <w:abstractNumId w:val="3"/>
  </w:num>
  <w:num w:numId="4" w16cid:durableId="1924799722">
    <w:abstractNumId w:val="1"/>
  </w:num>
  <w:num w:numId="5" w16cid:durableId="1028928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E9B"/>
    <w:rsid w:val="00014D50"/>
    <w:rsid w:val="001B0E63"/>
    <w:rsid w:val="00CB1311"/>
    <w:rsid w:val="00F70E9B"/>
    <w:rsid w:val="00FF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072C5"/>
  <w15:chartTrackingRefBased/>
  <w15:docId w15:val="{6409827F-50F8-4A04-A096-2F7754593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0E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0E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0E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0E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0E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0E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0E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0E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0E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0E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0E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0E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0E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0E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0E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0E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0E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0E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0E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0E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0E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0E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0E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0E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0E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0E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0E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0E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0E9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70E9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0E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b.vex.com/hc/en-us/articles/360035592032-Configuring-the-V5-Controller-in-VEXcode-V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exrobotics.com/vexcode/install/v5?srsltid=AfmBOooxqrDEHO_rzMUSszLR0rnneO5z57c2Xqp6IZ5pOXp4jeiO7EA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exrobotics.com/v5/downloads/build-instructions?srsltid=AfmBOoow8SFp4nJHtc1M375X8ZY2a2EVHBFuqmf09bLoUJvnsZQGfPs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ontent.vexrobotics.com/docs/v5-clawbot-legacy-build-instructions.pdf" TargetMode="External"/><Relationship Id="rId10" Type="http://schemas.openxmlformats.org/officeDocument/2006/relationships/hyperlink" Target="https://education.vex.com/stemlabs/v5/stem-labs/clawbot-with-controller/controller-tank-drive-exploration-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b.vex.com/hc/en-us/articles/360035592532-Pairing-the-V5-Controller-with-the-V5-Brain-for-a-Wireless-Connec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2235</Characters>
  <Application>Microsoft Office Word</Application>
  <DocSecurity>0</DocSecurity>
  <Lines>57</Lines>
  <Paragraphs>51</Paragraphs>
  <ScaleCrop>false</ScaleCrop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Vinson Carter</dc:creator>
  <cp:keywords/>
  <dc:description/>
  <cp:lastModifiedBy>Vinson Carter</cp:lastModifiedBy>
  <cp:revision>1</cp:revision>
  <cp:lastPrinted>2025-11-03T14:38:00Z</cp:lastPrinted>
  <dcterms:created xsi:type="dcterms:W3CDTF">2025-11-03T14:28:00Z</dcterms:created>
  <dcterms:modified xsi:type="dcterms:W3CDTF">2025-11-03T14:39:00Z</dcterms:modified>
</cp:coreProperties>
</file>