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27" w:rsidRPr="00742927" w:rsidRDefault="00742927" w:rsidP="00742927">
      <w:pPr>
        <w:jc w:val="center"/>
        <w:rPr>
          <w:b/>
        </w:rPr>
      </w:pPr>
      <w:bookmarkStart w:id="0" w:name="_GoBack"/>
      <w:bookmarkEnd w:id="0"/>
      <w:r w:rsidRPr="00742927">
        <w:rPr>
          <w:b/>
        </w:rPr>
        <w:t>CIED 4033</w:t>
      </w:r>
    </w:p>
    <w:p w:rsidR="00FE5EC1" w:rsidRPr="00742927" w:rsidRDefault="007772B2" w:rsidP="00742927">
      <w:pPr>
        <w:jc w:val="center"/>
        <w:rPr>
          <w:b/>
        </w:rPr>
      </w:pPr>
      <w:r>
        <w:rPr>
          <w:b/>
        </w:rPr>
        <w:t>4th</w:t>
      </w:r>
      <w:r w:rsidR="008C6CBB">
        <w:rPr>
          <w:b/>
        </w:rPr>
        <w:t xml:space="preserve"> </w:t>
      </w:r>
      <w:r w:rsidR="00742927" w:rsidRPr="00742927">
        <w:rPr>
          <w:b/>
        </w:rPr>
        <w:t>Class Lecture notes</w:t>
      </w:r>
    </w:p>
    <w:p w:rsidR="00742927" w:rsidRDefault="00742927"/>
    <w:p w:rsidR="00686A17" w:rsidRDefault="00686A17" w:rsidP="008C6CBB">
      <w:pPr>
        <w:rPr>
          <w:b/>
          <w:u w:val="single"/>
        </w:rPr>
      </w:pPr>
      <w:r>
        <w:rPr>
          <w:b/>
          <w:u w:val="single"/>
        </w:rPr>
        <w:t>Students share mobile designs</w:t>
      </w:r>
    </w:p>
    <w:p w:rsidR="00686A17" w:rsidRDefault="00686A17" w:rsidP="008C6CBB">
      <w:pPr>
        <w:rPr>
          <w:b/>
          <w:u w:val="single"/>
        </w:rPr>
      </w:pPr>
    </w:p>
    <w:p w:rsidR="008C6CBB" w:rsidRDefault="008C6CBB" w:rsidP="008C6CBB">
      <w:pPr>
        <w:rPr>
          <w:b/>
          <w:u w:val="single"/>
        </w:rPr>
      </w:pPr>
      <w:r>
        <w:rPr>
          <w:b/>
          <w:u w:val="single"/>
        </w:rPr>
        <w:t>Share ISEA website and discuss STEM conference</w:t>
      </w:r>
    </w:p>
    <w:p w:rsidR="008C6CBB" w:rsidRPr="000D53E5" w:rsidRDefault="002B3EB9" w:rsidP="008C6CBB">
      <w:hyperlink r:id="rId7" w:anchor="!home/mainPage" w:history="1">
        <w:r w:rsidR="000D53E5" w:rsidRPr="000D53E5">
          <w:rPr>
            <w:rStyle w:val="Hyperlink"/>
            <w:u w:val="none"/>
          </w:rPr>
          <w:t>http://www.isea-stem.org/#!home/mainPage</w:t>
        </w:r>
      </w:hyperlink>
    </w:p>
    <w:p w:rsidR="000D53E5" w:rsidRDefault="000D53E5" w:rsidP="008C6CBB">
      <w:pPr>
        <w:rPr>
          <w:b/>
          <w:u w:val="single"/>
        </w:rPr>
      </w:pPr>
    </w:p>
    <w:p w:rsidR="000D53E5" w:rsidRDefault="000D53E5" w:rsidP="008C6CBB">
      <w:pPr>
        <w:rPr>
          <w:b/>
          <w:u w:val="single"/>
        </w:rPr>
      </w:pPr>
      <w:r>
        <w:rPr>
          <w:b/>
          <w:u w:val="single"/>
        </w:rPr>
        <w:t>Review Survey results</w:t>
      </w:r>
    </w:p>
    <w:p w:rsidR="000D53E5" w:rsidRDefault="000D53E5" w:rsidP="008C6CBB">
      <w:pPr>
        <w:rPr>
          <w:b/>
          <w:u w:val="single"/>
        </w:rPr>
      </w:pPr>
    </w:p>
    <w:p w:rsidR="008C6CBB" w:rsidRPr="008C6CBB" w:rsidRDefault="008C6CBB" w:rsidP="008C6CBB">
      <w:pPr>
        <w:rPr>
          <w:b/>
          <w:u w:val="single"/>
        </w:rPr>
      </w:pPr>
      <w:r w:rsidRPr="008C6CBB">
        <w:rPr>
          <w:b/>
          <w:u w:val="single"/>
        </w:rPr>
        <w:t>Review Readings</w:t>
      </w:r>
    </w:p>
    <w:p w:rsidR="008C6CBB" w:rsidRDefault="008C6CBB" w:rsidP="008C6CBB"/>
    <w:p w:rsidR="008C6CBB" w:rsidRDefault="008C6CBB" w:rsidP="008C6CBB">
      <w:r>
        <w:t xml:space="preserve">From </w:t>
      </w:r>
      <w:r w:rsidRPr="00003EE5">
        <w:rPr>
          <w:u w:val="single"/>
        </w:rPr>
        <w:t xml:space="preserve">The </w:t>
      </w:r>
      <w:r w:rsidR="007772B2">
        <w:rPr>
          <w:u w:val="single"/>
        </w:rPr>
        <w:t>Overlooked STEM Imperatives: Technology and Engineering K-12 Education</w:t>
      </w:r>
      <w:r>
        <w:t xml:space="preserve"> reading:</w:t>
      </w:r>
    </w:p>
    <w:p w:rsidR="008C6CBB" w:rsidRDefault="007772B2" w:rsidP="008C6CBB">
      <w:pPr>
        <w:pStyle w:val="ListParagraph"/>
        <w:numPr>
          <w:ilvl w:val="0"/>
          <w:numId w:val="4"/>
        </w:numPr>
      </w:pPr>
      <w:r>
        <w:t>Technological superiority is a highly desired national quality</w:t>
      </w:r>
    </w:p>
    <w:p w:rsidR="007772B2" w:rsidRDefault="007772B2" w:rsidP="008C6CBB">
      <w:pPr>
        <w:pStyle w:val="ListParagraph"/>
        <w:numPr>
          <w:ilvl w:val="0"/>
          <w:numId w:val="4"/>
        </w:numPr>
      </w:pPr>
      <w:r>
        <w:t>Education is the cornerstone in helping students be problem solvers</w:t>
      </w:r>
    </w:p>
    <w:p w:rsidR="007772B2" w:rsidRDefault="007772B2" w:rsidP="008C6CBB">
      <w:pPr>
        <w:pStyle w:val="ListParagraph"/>
        <w:numPr>
          <w:ilvl w:val="0"/>
          <w:numId w:val="4"/>
        </w:numPr>
      </w:pPr>
      <w:r>
        <w:t>Our society does not move forward on math and science alone</w:t>
      </w:r>
    </w:p>
    <w:p w:rsidR="007772B2" w:rsidRDefault="007772B2" w:rsidP="007772B2">
      <w:pPr>
        <w:pStyle w:val="ListParagraph"/>
        <w:numPr>
          <w:ilvl w:val="1"/>
          <w:numId w:val="4"/>
        </w:numPr>
      </w:pPr>
      <w:r>
        <w:t>Consider the innovations that have changed your life</w:t>
      </w:r>
    </w:p>
    <w:p w:rsidR="007772B2" w:rsidRDefault="007772B2" w:rsidP="007772B2">
      <w:pPr>
        <w:pStyle w:val="ListParagraph"/>
        <w:numPr>
          <w:ilvl w:val="0"/>
          <w:numId w:val="4"/>
        </w:numPr>
      </w:pPr>
      <w:r>
        <w:t>Not a new idea: Ben Franklin advocated the teaching of grafting, planting, inoculating, commerce, manufactures, trade, engines and machines, and mechanics</w:t>
      </w:r>
    </w:p>
    <w:p w:rsidR="007772B2" w:rsidRDefault="007772B2" w:rsidP="007772B2">
      <w:pPr>
        <w:pStyle w:val="ListParagraph"/>
        <w:numPr>
          <w:ilvl w:val="0"/>
          <w:numId w:val="4"/>
        </w:numPr>
      </w:pPr>
      <w:r>
        <w:t>Land Grant Act of 1862 created agricultural and mechanical universities</w:t>
      </w:r>
    </w:p>
    <w:p w:rsidR="007772B2" w:rsidRDefault="007772B2" w:rsidP="007772B2">
      <w:pPr>
        <w:pStyle w:val="ListParagraph"/>
        <w:numPr>
          <w:ilvl w:val="1"/>
          <w:numId w:val="4"/>
        </w:numPr>
      </w:pPr>
      <w:r>
        <w:t>Arkansas Industrial University</w:t>
      </w:r>
    </w:p>
    <w:p w:rsidR="007772B2" w:rsidRDefault="007772B2" w:rsidP="007772B2">
      <w:pPr>
        <w:pStyle w:val="ListParagraph"/>
        <w:numPr>
          <w:ilvl w:val="1"/>
          <w:numId w:val="4"/>
        </w:numPr>
      </w:pPr>
      <w:r>
        <w:t>Manual Teacher Training</w:t>
      </w:r>
    </w:p>
    <w:p w:rsidR="007772B2" w:rsidRDefault="007772B2" w:rsidP="007772B2">
      <w:pPr>
        <w:pStyle w:val="ListParagraph"/>
        <w:numPr>
          <w:ilvl w:val="0"/>
          <w:numId w:val="4"/>
        </w:numPr>
      </w:pPr>
      <w:r>
        <w:t>Smith-Hughes Act of 1917</w:t>
      </w:r>
    </w:p>
    <w:p w:rsidR="007772B2" w:rsidRDefault="007772B2" w:rsidP="007772B2">
      <w:pPr>
        <w:pStyle w:val="ListParagraph"/>
        <w:numPr>
          <w:ilvl w:val="0"/>
          <w:numId w:val="4"/>
        </w:numPr>
      </w:pPr>
      <w:r>
        <w:t>Until the 1960’s, science in the elementary school consisted primarily of teachers telling students things</w:t>
      </w:r>
    </w:p>
    <w:p w:rsidR="007772B2" w:rsidRDefault="007772B2" w:rsidP="007772B2">
      <w:pPr>
        <w:pStyle w:val="ListParagraph"/>
        <w:numPr>
          <w:ilvl w:val="1"/>
          <w:numId w:val="4"/>
        </w:numPr>
      </w:pPr>
      <w:r>
        <w:t>Nobel laureate Bob Karplus began developing curriculum for the elementary school in the 1960’s</w:t>
      </w:r>
    </w:p>
    <w:p w:rsidR="00686A17" w:rsidRDefault="00686A17" w:rsidP="007772B2">
      <w:pPr>
        <w:pStyle w:val="ListParagraph"/>
        <w:numPr>
          <w:ilvl w:val="1"/>
          <w:numId w:val="4"/>
        </w:numPr>
      </w:pPr>
      <w:r>
        <w:t>The Man Made World—1971</w:t>
      </w:r>
    </w:p>
    <w:p w:rsidR="00686A17" w:rsidRDefault="00686A17" w:rsidP="007772B2">
      <w:pPr>
        <w:pStyle w:val="ListParagraph"/>
        <w:numPr>
          <w:ilvl w:val="1"/>
          <w:numId w:val="4"/>
        </w:numPr>
      </w:pPr>
      <w:r>
        <w:t>The Human Made World in 1980</w:t>
      </w:r>
    </w:p>
    <w:p w:rsidR="00686A17" w:rsidRDefault="00686A17" w:rsidP="007772B2">
      <w:pPr>
        <w:pStyle w:val="ListParagraph"/>
        <w:numPr>
          <w:ilvl w:val="1"/>
          <w:numId w:val="4"/>
        </w:numPr>
      </w:pPr>
      <w:r>
        <w:t>IMAST in 1990’s</w:t>
      </w:r>
    </w:p>
    <w:p w:rsidR="00686A17" w:rsidRDefault="00686A17" w:rsidP="007772B2">
      <w:pPr>
        <w:pStyle w:val="ListParagraph"/>
        <w:numPr>
          <w:ilvl w:val="1"/>
          <w:numId w:val="4"/>
        </w:numPr>
      </w:pPr>
      <w:r>
        <w:t>Engineering for Children 1990’s</w:t>
      </w:r>
    </w:p>
    <w:p w:rsidR="00686A17" w:rsidRDefault="00686A17" w:rsidP="00686A17">
      <w:pPr>
        <w:pStyle w:val="ListParagraph"/>
        <w:numPr>
          <w:ilvl w:val="0"/>
          <w:numId w:val="4"/>
        </w:numPr>
      </w:pPr>
      <w:r>
        <w:t>Curiosity is at the heart of young people—they wonder how things work</w:t>
      </w:r>
    </w:p>
    <w:p w:rsidR="00686A17" w:rsidRDefault="00686A17" w:rsidP="00686A17">
      <w:pPr>
        <w:pStyle w:val="ListParagraph"/>
        <w:numPr>
          <w:ilvl w:val="0"/>
          <w:numId w:val="4"/>
        </w:numPr>
      </w:pPr>
      <w:r>
        <w:t>Every student needs to experience STEM—to ignite curiosity</w:t>
      </w:r>
    </w:p>
    <w:p w:rsidR="00686A17" w:rsidRDefault="00686A17" w:rsidP="00686A17">
      <w:pPr>
        <w:pStyle w:val="ListParagraph"/>
        <w:numPr>
          <w:ilvl w:val="1"/>
          <w:numId w:val="4"/>
        </w:numPr>
      </w:pPr>
      <w:r>
        <w:t>Action-based learning is at the core</w:t>
      </w:r>
    </w:p>
    <w:p w:rsidR="007772B2" w:rsidRDefault="007772B2" w:rsidP="007772B2"/>
    <w:p w:rsidR="00363A6A" w:rsidRDefault="00363A6A" w:rsidP="00742927"/>
    <w:p w:rsidR="008C6CBB" w:rsidRDefault="008C6CBB" w:rsidP="008C6CBB">
      <w:r w:rsidRPr="008C6CBB">
        <w:rPr>
          <w:b/>
        </w:rPr>
        <w:t>Present:</w:t>
      </w:r>
      <w:r>
        <w:t xml:space="preserve"> De</w:t>
      </w:r>
      <w:r w:rsidR="00686A17">
        <w:t>sign loop</w:t>
      </w:r>
      <w:r>
        <w:t xml:space="preserve"> (Powerpoint)</w:t>
      </w:r>
    </w:p>
    <w:p w:rsidR="008C6CBB" w:rsidRDefault="008C6CBB" w:rsidP="00742927"/>
    <w:p w:rsidR="00CC4DA8" w:rsidRDefault="00CC4DA8" w:rsidP="00CC4DA8">
      <w:pPr>
        <w:pStyle w:val="ListParagraph"/>
        <w:numPr>
          <w:ilvl w:val="0"/>
          <w:numId w:val="5"/>
        </w:numPr>
      </w:pPr>
      <w:r>
        <w:t>Misconceptions about PBL (have students respond to each)</w:t>
      </w:r>
    </w:p>
    <w:p w:rsidR="00363A6A" w:rsidRDefault="00CC4DA8" w:rsidP="00CC4DA8">
      <w:pPr>
        <w:pStyle w:val="ListParagraph"/>
        <w:numPr>
          <w:ilvl w:val="1"/>
          <w:numId w:val="5"/>
        </w:numPr>
      </w:pPr>
      <w:r>
        <w:t>PBL isn’t standards based</w:t>
      </w:r>
      <w:r w:rsidR="00363A6A">
        <w:t xml:space="preserve"> 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Young children need the basics first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PBL is the same as doing an activity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Projects take too much time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 xml:space="preserve">PBL is only for general students—not ESL, not disabled 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lastRenderedPageBreak/>
        <w:t>PBL is too hard to implement</w:t>
      </w:r>
    </w:p>
    <w:p w:rsidR="00363A6A" w:rsidRDefault="00363A6A" w:rsidP="00742927"/>
    <w:p w:rsidR="00306A82" w:rsidRDefault="00306A82" w:rsidP="00742927"/>
    <w:p w:rsidR="00306A82" w:rsidRPr="00306A82" w:rsidRDefault="00306A82" w:rsidP="00306A82">
      <w:pPr>
        <w:rPr>
          <w:rStyle w:val="pslongeditbox"/>
          <w:rFonts w:cstheme="minorHAnsi"/>
        </w:rPr>
      </w:pPr>
      <w:r w:rsidRPr="00306A82">
        <w:rPr>
          <w:rStyle w:val="pslongeditbox"/>
          <w:rFonts w:cstheme="minorHAnsi"/>
          <w:u w:val="single"/>
        </w:rPr>
        <w:t>Read</w:t>
      </w:r>
      <w:r w:rsidRPr="00306A82">
        <w:rPr>
          <w:rStyle w:val="pslongeditbox"/>
          <w:rFonts w:cstheme="minorHAnsi"/>
        </w:rPr>
        <w:t xml:space="preserve">: Pages </w:t>
      </w:r>
      <w:r w:rsidR="00686A17">
        <w:rPr>
          <w:rStyle w:val="pslongeditbox"/>
          <w:rFonts w:cstheme="minorHAnsi"/>
        </w:rPr>
        <w:t>18</w:t>
      </w:r>
      <w:r w:rsidRPr="00306A82">
        <w:rPr>
          <w:rStyle w:val="pslongeditbox"/>
          <w:rFonts w:cstheme="minorHAnsi"/>
        </w:rPr>
        <w:t xml:space="preserve"> - </w:t>
      </w:r>
      <w:r w:rsidR="00686A17">
        <w:rPr>
          <w:rStyle w:val="pslongeditbox"/>
          <w:rFonts w:cstheme="minorHAnsi"/>
        </w:rPr>
        <w:t>25</w:t>
      </w:r>
      <w:r w:rsidRPr="00306A82">
        <w:rPr>
          <w:rStyle w:val="pslongeditbox"/>
          <w:rFonts w:cstheme="minorHAnsi"/>
        </w:rPr>
        <w:t xml:space="preserve"> in </w:t>
      </w:r>
      <w:r w:rsidRPr="00306A82">
        <w:rPr>
          <w:rStyle w:val="pslongeditbox"/>
          <w:rFonts w:cstheme="minorHAnsi"/>
          <w:i/>
        </w:rPr>
        <w:t>The Overlooked STEM Imperatives</w:t>
      </w:r>
    </w:p>
    <w:p w:rsidR="00306A82" w:rsidRDefault="00306A82" w:rsidP="00742927"/>
    <w:p w:rsidR="00D17B34" w:rsidRDefault="00D17B34" w:rsidP="00D17B34">
      <w:pPr>
        <w:pStyle w:val="ListParagraph"/>
        <w:ind w:left="1440"/>
        <w:rPr>
          <w:rStyle w:val="pslongeditbox"/>
          <w:rFonts w:ascii="Times New Roman" w:hAnsi="Times New Roman"/>
        </w:rPr>
      </w:pPr>
    </w:p>
    <w:p w:rsidR="00F24C7C" w:rsidRDefault="00686A17" w:rsidP="00742927">
      <w:pPr>
        <w:rPr>
          <w:bCs/>
          <w:i/>
        </w:rPr>
      </w:pPr>
      <w:r w:rsidRPr="00686A17">
        <w:rPr>
          <w:b/>
        </w:rPr>
        <w:t>Assignment:</w:t>
      </w:r>
      <w:r>
        <w:t xml:space="preserve"> Earthquake Resistant Shelter: </w:t>
      </w:r>
      <w:r w:rsidRPr="0087781C">
        <w:rPr>
          <w:bCs/>
          <w:i/>
        </w:rPr>
        <w:t xml:space="preserve">Can </w:t>
      </w:r>
      <w:r>
        <w:rPr>
          <w:bCs/>
          <w:i/>
        </w:rPr>
        <w:t xml:space="preserve">you design </w:t>
      </w:r>
      <w:r w:rsidRPr="0087781C">
        <w:rPr>
          <w:bCs/>
          <w:i/>
        </w:rPr>
        <w:t xml:space="preserve">an </w:t>
      </w:r>
      <w:r>
        <w:rPr>
          <w:bCs/>
          <w:i/>
        </w:rPr>
        <w:t xml:space="preserve">earthquake proof shelter </w:t>
      </w:r>
      <w:r w:rsidRPr="0087781C">
        <w:rPr>
          <w:bCs/>
          <w:i/>
        </w:rPr>
        <w:t>that</w:t>
      </w:r>
      <w:r>
        <w:rPr>
          <w:bCs/>
          <w:i/>
        </w:rPr>
        <w:t xml:space="preserve"> will withstand a magnitude 6.0 earthquake</w:t>
      </w:r>
      <w:r w:rsidRPr="0087781C">
        <w:rPr>
          <w:bCs/>
          <w:i/>
        </w:rPr>
        <w:t>?</w:t>
      </w:r>
    </w:p>
    <w:p w:rsidR="00686A17" w:rsidRDefault="00686A17" w:rsidP="00742927">
      <w:pPr>
        <w:rPr>
          <w:bCs/>
          <w:i/>
        </w:rPr>
      </w:pPr>
    </w:p>
    <w:p w:rsidR="00A34399" w:rsidRDefault="00686A17" w:rsidP="00686A17">
      <w:pPr>
        <w:pStyle w:val="ListParagraph"/>
        <w:numPr>
          <w:ilvl w:val="0"/>
          <w:numId w:val="10"/>
        </w:numPr>
      </w:pPr>
      <w:r>
        <w:t>Distribute and go over the activity looking at the various components</w:t>
      </w:r>
    </w:p>
    <w:p w:rsidR="00A34399" w:rsidRDefault="00A34399" w:rsidP="00686A17">
      <w:pPr>
        <w:pStyle w:val="ListParagraph"/>
        <w:numPr>
          <w:ilvl w:val="0"/>
          <w:numId w:val="10"/>
        </w:numPr>
      </w:pPr>
      <w:r>
        <w:t>Assign teams and force the use of the design loop</w:t>
      </w:r>
    </w:p>
    <w:p w:rsidR="00686A17" w:rsidRDefault="00A34399" w:rsidP="00686A17">
      <w:pPr>
        <w:pStyle w:val="ListParagraph"/>
        <w:numPr>
          <w:ilvl w:val="0"/>
          <w:numId w:val="10"/>
        </w:numPr>
      </w:pPr>
      <w:r>
        <w:t>Demonstrate the earthquake machine</w:t>
      </w:r>
      <w:r w:rsidR="00686A17">
        <w:t xml:space="preserve">  </w:t>
      </w:r>
    </w:p>
    <w:sectPr w:rsidR="00686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27D"/>
    <w:multiLevelType w:val="hybridMultilevel"/>
    <w:tmpl w:val="BD4E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B7E"/>
    <w:multiLevelType w:val="hybridMultilevel"/>
    <w:tmpl w:val="5DCC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5F"/>
    <w:multiLevelType w:val="hybridMultilevel"/>
    <w:tmpl w:val="4748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37C56"/>
    <w:multiLevelType w:val="hybridMultilevel"/>
    <w:tmpl w:val="84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B71AB"/>
    <w:multiLevelType w:val="hybridMultilevel"/>
    <w:tmpl w:val="0E7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34B"/>
    <w:multiLevelType w:val="hybridMultilevel"/>
    <w:tmpl w:val="791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37074"/>
    <w:multiLevelType w:val="hybridMultilevel"/>
    <w:tmpl w:val="6D0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70A9C"/>
    <w:multiLevelType w:val="hybridMultilevel"/>
    <w:tmpl w:val="881AC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B629A5"/>
    <w:multiLevelType w:val="hybridMultilevel"/>
    <w:tmpl w:val="C75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D2C2F"/>
    <w:multiLevelType w:val="hybridMultilevel"/>
    <w:tmpl w:val="7B22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7"/>
    <w:rsid w:val="00003EE5"/>
    <w:rsid w:val="00043661"/>
    <w:rsid w:val="000D53E5"/>
    <w:rsid w:val="00194084"/>
    <w:rsid w:val="00251CB3"/>
    <w:rsid w:val="002B3EB9"/>
    <w:rsid w:val="00306A82"/>
    <w:rsid w:val="00363A6A"/>
    <w:rsid w:val="003A6238"/>
    <w:rsid w:val="00603DFE"/>
    <w:rsid w:val="00686A17"/>
    <w:rsid w:val="00742927"/>
    <w:rsid w:val="007772B2"/>
    <w:rsid w:val="008C6CBB"/>
    <w:rsid w:val="00A34399"/>
    <w:rsid w:val="00B45881"/>
    <w:rsid w:val="00CC4DA8"/>
    <w:rsid w:val="00CD5E69"/>
    <w:rsid w:val="00D17B34"/>
    <w:rsid w:val="00D3117D"/>
    <w:rsid w:val="00DF6C71"/>
    <w:rsid w:val="00F24C7C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sea-stem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23B4-10CD-4802-8013-9ABE459A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cp:lastPrinted>2012-08-28T18:36:00Z</cp:lastPrinted>
  <dcterms:created xsi:type="dcterms:W3CDTF">2012-08-30T16:41:00Z</dcterms:created>
  <dcterms:modified xsi:type="dcterms:W3CDTF">2012-08-30T16:41:00Z</dcterms:modified>
</cp:coreProperties>
</file>