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2E" w:rsidRDefault="00A2482E" w:rsidP="00B62A9C">
      <w:pPr>
        <w:spacing w:before="100" w:beforeAutospacing="1" w:after="100" w:afterAutospacing="1"/>
        <w:jc w:val="center"/>
        <w:rPr>
          <w:rFonts w:ascii="Times New Roman" w:hAnsi="Times New Roman"/>
          <w:b/>
        </w:rPr>
      </w:pPr>
      <w:bookmarkStart w:id="0" w:name="_GoBack"/>
      <w:r>
        <w:rPr>
          <w:rFonts w:ascii="Times New Roman" w:hAnsi="Times New Roman"/>
          <w:b/>
        </w:rPr>
        <w:t>Assignment 2 – Mobile Challenge</w:t>
      </w:r>
    </w:p>
    <w:bookmarkEnd w:id="0"/>
    <w:p w:rsidR="00A2482E" w:rsidRPr="00A2482E" w:rsidRDefault="00A2482E" w:rsidP="00A2482E">
      <w:pPr>
        <w:rPr>
          <w:rStyle w:val="pslongeditbox"/>
          <w:rFonts w:ascii="Times New Roman" w:hAnsi="Times New Roman"/>
          <w:b/>
          <w:i/>
        </w:rPr>
      </w:pPr>
      <w:r w:rsidRPr="00A2482E">
        <w:rPr>
          <w:rStyle w:val="pslongeditbox"/>
          <w:rFonts w:ascii="Times New Roman" w:hAnsi="Times New Roman"/>
          <w:b/>
        </w:rPr>
        <w:t xml:space="preserve">Reading: </w:t>
      </w:r>
    </w:p>
    <w:p w:rsidR="00A2482E" w:rsidRPr="00A2482E" w:rsidRDefault="00A2482E" w:rsidP="00A2482E">
      <w:pPr>
        <w:pStyle w:val="ListParagraph"/>
        <w:numPr>
          <w:ilvl w:val="0"/>
          <w:numId w:val="7"/>
        </w:numPr>
        <w:rPr>
          <w:rStyle w:val="pslongeditbox"/>
          <w:rFonts w:ascii="Times New Roman" w:hAnsi="Times New Roman"/>
          <w:i/>
        </w:rPr>
      </w:pPr>
      <w:r w:rsidRPr="00A2482E">
        <w:rPr>
          <w:rStyle w:val="pslongeditbox"/>
          <w:rFonts w:ascii="Times New Roman" w:hAnsi="Times New Roman"/>
        </w:rPr>
        <w:t>19-43 in PBL text</w:t>
      </w:r>
    </w:p>
    <w:p w:rsidR="00A2482E" w:rsidRPr="00A2482E" w:rsidRDefault="00A2482E" w:rsidP="00A2482E">
      <w:pPr>
        <w:pStyle w:val="ListParagraph"/>
        <w:numPr>
          <w:ilvl w:val="0"/>
          <w:numId w:val="7"/>
        </w:numPr>
        <w:rPr>
          <w:rStyle w:val="pslongeditbox"/>
          <w:rFonts w:ascii="Times New Roman" w:hAnsi="Times New Roman"/>
          <w:i/>
        </w:rPr>
      </w:pPr>
      <w:r w:rsidRPr="00A2482E">
        <w:rPr>
          <w:rStyle w:val="pslongeditbox"/>
          <w:rFonts w:ascii="Times New Roman" w:hAnsi="Times New Roman"/>
        </w:rPr>
        <w:t>The Prospect of and ‘A’ in STEM Education Article</w:t>
      </w:r>
    </w:p>
    <w:p w:rsidR="00A2482E" w:rsidRDefault="00A2482E" w:rsidP="00A2482E">
      <w:pPr>
        <w:rPr>
          <w:rStyle w:val="pslongeditbox"/>
          <w:rFonts w:ascii="Times New Roman" w:hAnsi="Times New Roman"/>
          <w:i/>
        </w:rPr>
      </w:pPr>
    </w:p>
    <w:p w:rsidR="00A2482E" w:rsidRDefault="00A2482E" w:rsidP="00A2482E">
      <w:pPr>
        <w:rPr>
          <w:rStyle w:val="pslongeditbox"/>
          <w:rFonts w:ascii="Times New Roman" w:hAnsi="Times New Roman"/>
        </w:rPr>
      </w:pPr>
      <w:r w:rsidRPr="00A2482E">
        <w:rPr>
          <w:rStyle w:val="pslongeditbox"/>
          <w:rFonts w:ascii="Times New Roman" w:hAnsi="Times New Roman"/>
          <w:b/>
        </w:rPr>
        <w:t>Project:</w:t>
      </w:r>
      <w:r>
        <w:rPr>
          <w:rStyle w:val="pslongeditbox"/>
          <w:rFonts w:ascii="Times New Roman" w:hAnsi="Times New Roman"/>
        </w:rPr>
        <w:t xml:space="preserve"> (10pts) </w:t>
      </w:r>
    </w:p>
    <w:p w:rsidR="00A2482E" w:rsidRDefault="00A2482E" w:rsidP="00A2482E">
      <w:pPr>
        <w:rPr>
          <w:rStyle w:val="pslongeditbox"/>
          <w:rFonts w:ascii="Times New Roman" w:hAnsi="Times New Roman"/>
        </w:rPr>
      </w:pPr>
    </w:p>
    <w:p w:rsidR="00A2482E" w:rsidRPr="00A2482E" w:rsidRDefault="00A2482E" w:rsidP="00A2482E">
      <w:pPr>
        <w:rPr>
          <w:rStyle w:val="pslongeditbox"/>
          <w:rFonts w:ascii="Times New Roman" w:hAnsi="Times New Roman"/>
        </w:rPr>
      </w:pPr>
      <w:r>
        <w:rPr>
          <w:rStyle w:val="pslongeditbox"/>
          <w:rFonts w:ascii="Times New Roman" w:hAnsi="Times New Roman"/>
        </w:rPr>
        <w:t>Design a mobile (see STEM design Challenge below)</w:t>
      </w:r>
    </w:p>
    <w:p w:rsidR="00276A80" w:rsidRPr="00276A80" w:rsidRDefault="00276A80" w:rsidP="00276A80">
      <w:pPr>
        <w:spacing w:before="100" w:beforeAutospacing="1" w:after="100" w:afterAutospacing="1"/>
        <w:jc w:val="center"/>
        <w:rPr>
          <w:rFonts w:ascii="Times New Roman" w:eastAsia="Times New Roman" w:hAnsi="Times New Roman"/>
          <w:b/>
        </w:rPr>
      </w:pPr>
      <w:r w:rsidRPr="00276A80">
        <w:rPr>
          <w:rFonts w:ascii="Times New Roman" w:eastAsia="Times New Roman" w:hAnsi="Times New Roman"/>
          <w:b/>
        </w:rPr>
        <w:t>A B</w:t>
      </w:r>
      <w:r w:rsidR="00B62A9C">
        <w:rPr>
          <w:rFonts w:ascii="Times New Roman" w:eastAsia="Times New Roman" w:hAnsi="Times New Roman"/>
          <w:b/>
        </w:rPr>
        <w:t>ALANCING ACT</w:t>
      </w:r>
      <w:r w:rsidR="00A2482E">
        <w:rPr>
          <w:rFonts w:ascii="Times New Roman" w:eastAsia="Times New Roman" w:hAnsi="Times New Roman"/>
          <w:b/>
        </w:rPr>
        <w:t xml:space="preserve">: </w:t>
      </w:r>
      <w:r w:rsidRPr="00276A80">
        <w:rPr>
          <w:rFonts w:ascii="Times New Roman" w:eastAsia="Times New Roman" w:hAnsi="Times New Roman"/>
          <w:b/>
        </w:rPr>
        <w:t>STEM Design Challenge</w:t>
      </w:r>
    </w:p>
    <w:p w:rsidR="00E252FF" w:rsidRPr="00E252FF" w:rsidRDefault="00E252FF" w:rsidP="00276A80">
      <w:pPr>
        <w:pStyle w:val="Title"/>
        <w:tabs>
          <w:tab w:val="left" w:pos="1260"/>
          <w:tab w:val="left" w:pos="6480"/>
        </w:tabs>
        <w:ind w:left="1260" w:hanging="1260"/>
        <w:jc w:val="left"/>
        <w:rPr>
          <w:rFonts w:ascii="Times New Roman" w:hAnsi="Times New Roman"/>
          <w:sz w:val="24"/>
        </w:rPr>
      </w:pPr>
      <w:r w:rsidRPr="00E252FF">
        <w:rPr>
          <w:rFonts w:ascii="Times New Roman" w:hAnsi="Times New Roman"/>
          <w:sz w:val="24"/>
        </w:rPr>
        <w:t xml:space="preserve">Disciplinary Area: </w:t>
      </w:r>
      <w:r w:rsidRPr="00E252FF">
        <w:rPr>
          <w:rFonts w:ascii="Times New Roman" w:hAnsi="Times New Roman"/>
          <w:b w:val="0"/>
          <w:sz w:val="24"/>
        </w:rPr>
        <w:t>STEM</w:t>
      </w:r>
    </w:p>
    <w:p w:rsidR="00276A80" w:rsidRPr="00E252FF" w:rsidRDefault="00276A80" w:rsidP="00276A80">
      <w:pPr>
        <w:pStyle w:val="Title"/>
        <w:tabs>
          <w:tab w:val="left" w:pos="1260"/>
          <w:tab w:val="left" w:pos="6480"/>
        </w:tabs>
        <w:ind w:left="1260" w:hanging="1260"/>
        <w:jc w:val="left"/>
        <w:rPr>
          <w:rFonts w:ascii="Times New Roman" w:hAnsi="Times New Roman"/>
          <w:sz w:val="24"/>
        </w:rPr>
      </w:pPr>
      <w:r w:rsidRPr="00E252FF">
        <w:rPr>
          <w:rFonts w:ascii="Times New Roman" w:hAnsi="Times New Roman"/>
          <w:sz w:val="24"/>
        </w:rPr>
        <w:t xml:space="preserve">Unit: </w:t>
      </w:r>
      <w:r w:rsidRPr="00E252FF">
        <w:rPr>
          <w:rFonts w:ascii="Times New Roman" w:hAnsi="Times New Roman"/>
          <w:b w:val="0"/>
          <w:sz w:val="24"/>
        </w:rPr>
        <w:t>Energy, Power, and Transportation</w:t>
      </w:r>
    </w:p>
    <w:p w:rsidR="00276A80" w:rsidRPr="00E252FF" w:rsidRDefault="00276A80" w:rsidP="00276A80">
      <w:pPr>
        <w:pStyle w:val="Title"/>
        <w:tabs>
          <w:tab w:val="left" w:pos="1260"/>
          <w:tab w:val="left" w:pos="6480"/>
        </w:tabs>
        <w:ind w:left="1260" w:hanging="1260"/>
        <w:jc w:val="left"/>
        <w:rPr>
          <w:rFonts w:ascii="Times New Roman" w:hAnsi="Times New Roman"/>
          <w:sz w:val="24"/>
        </w:rPr>
      </w:pPr>
      <w:r w:rsidRPr="00E252FF">
        <w:rPr>
          <w:rFonts w:ascii="Times New Roman" w:hAnsi="Times New Roman"/>
          <w:sz w:val="24"/>
        </w:rPr>
        <w:t>Standards</w:t>
      </w:r>
    </w:p>
    <w:p w:rsidR="00276A80" w:rsidRPr="00E252FF" w:rsidRDefault="00276A80" w:rsidP="00276A80">
      <w:pPr>
        <w:numPr>
          <w:ilvl w:val="0"/>
          <w:numId w:val="2"/>
        </w:numPr>
        <w:autoSpaceDE w:val="0"/>
        <w:autoSpaceDN w:val="0"/>
        <w:adjustRightInd w:val="0"/>
        <w:rPr>
          <w:rFonts w:ascii="Times New Roman" w:hAnsi="Times New Roman"/>
        </w:rPr>
      </w:pPr>
      <w:r w:rsidRPr="00E252FF">
        <w:rPr>
          <w:rFonts w:ascii="Times New Roman" w:hAnsi="Times New Roman"/>
          <w:i/>
        </w:rPr>
        <w:t>Common Core Math Standards</w:t>
      </w:r>
      <w:r w:rsidRPr="00E252FF">
        <w:rPr>
          <w:rFonts w:ascii="Times New Roman" w:hAnsi="Times New Roman"/>
        </w:rPr>
        <w:t xml:space="preserve"> (Geometry):</w:t>
      </w:r>
      <w:r w:rsidRPr="00E252FF">
        <w:rPr>
          <w:rFonts w:ascii="Times New Roman" w:hAnsi="Times New Roman"/>
          <w:b/>
        </w:rPr>
        <w:t xml:space="preserve"> </w:t>
      </w:r>
      <w:r w:rsidRPr="00E252FF">
        <w:rPr>
          <w:rFonts w:ascii="Times New Roman" w:hAnsi="Times New Roman"/>
        </w:rPr>
        <w:t>Solve problems involving scale drawings of geometric figures, including computing actual lengths and areas from a scale drawing and reproducing a scale drawing at a different scale.</w:t>
      </w:r>
    </w:p>
    <w:p w:rsidR="00276A80" w:rsidRPr="00E252FF" w:rsidRDefault="00276A80" w:rsidP="00276A80">
      <w:pPr>
        <w:numPr>
          <w:ilvl w:val="0"/>
          <w:numId w:val="2"/>
        </w:numPr>
        <w:autoSpaceDE w:val="0"/>
        <w:autoSpaceDN w:val="0"/>
        <w:adjustRightInd w:val="0"/>
        <w:rPr>
          <w:rFonts w:ascii="Times New Roman" w:hAnsi="Times New Roman"/>
        </w:rPr>
      </w:pPr>
      <w:r w:rsidRPr="00E252FF">
        <w:rPr>
          <w:rFonts w:ascii="Times New Roman" w:hAnsi="Times New Roman"/>
          <w:i/>
        </w:rPr>
        <w:t>Standards for Technological Literacy</w:t>
      </w:r>
      <w:r w:rsidRPr="00E252FF">
        <w:rPr>
          <w:rFonts w:ascii="Times New Roman" w:hAnsi="Times New Roman"/>
        </w:rPr>
        <w:t>: Develop the abilities to apply the design process.</w:t>
      </w:r>
    </w:p>
    <w:p w:rsidR="00276A80" w:rsidRPr="00E252FF" w:rsidRDefault="00276A80" w:rsidP="00276A80">
      <w:pPr>
        <w:numPr>
          <w:ilvl w:val="0"/>
          <w:numId w:val="2"/>
        </w:numPr>
        <w:autoSpaceDE w:val="0"/>
        <w:autoSpaceDN w:val="0"/>
        <w:adjustRightInd w:val="0"/>
        <w:rPr>
          <w:rFonts w:ascii="Times New Roman" w:hAnsi="Times New Roman"/>
        </w:rPr>
      </w:pPr>
      <w:r w:rsidRPr="00E252FF">
        <w:rPr>
          <w:rFonts w:ascii="Times New Roman" w:hAnsi="Times New Roman"/>
          <w:i/>
        </w:rPr>
        <w:t>ELA Common Core Standards</w:t>
      </w:r>
      <w:r w:rsidRPr="00E252FF">
        <w:rPr>
          <w:rFonts w:ascii="Times New Roman" w:hAnsi="Times New Roman"/>
        </w:rPr>
        <w:t xml:space="preserve"> (writing): Follow precisely a complex multistep procedure when carrying out experiments, taking measurements, or performing technical tasks, attending to special cases or exceptions defined in the text</w:t>
      </w:r>
    </w:p>
    <w:p w:rsidR="00C87E1D" w:rsidRDefault="00C87E1D" w:rsidP="00276A80">
      <w:pPr>
        <w:rPr>
          <w:rFonts w:ascii="Times New Roman" w:hAnsi="Times New Roman"/>
          <w:b/>
          <w:bCs/>
        </w:rPr>
      </w:pPr>
    </w:p>
    <w:p w:rsidR="00276A80" w:rsidRPr="00E252FF" w:rsidRDefault="00276A80" w:rsidP="00276A80">
      <w:pPr>
        <w:rPr>
          <w:rFonts w:ascii="Times New Roman" w:hAnsi="Times New Roman"/>
          <w:b/>
          <w:bCs/>
        </w:rPr>
      </w:pPr>
      <w:r w:rsidRPr="00E252FF">
        <w:rPr>
          <w:rFonts w:ascii="Times New Roman" w:hAnsi="Times New Roman"/>
          <w:b/>
          <w:bCs/>
        </w:rPr>
        <w:t>“Big Ideas”</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Science is a process for producing knowledge</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Engineering is the application of science and technology</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Tools &amp; techniques</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The role of creativity and problem solving</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Engineering design</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Design under constraint</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Fundamental concepts of science and technology</w:t>
      </w:r>
    </w:p>
    <w:p w:rsidR="00276A80" w:rsidRPr="00E252FF" w:rsidRDefault="00276A80" w:rsidP="00276A80">
      <w:pPr>
        <w:rPr>
          <w:rFonts w:ascii="Times New Roman" w:hAnsi="Times New Roman"/>
          <w:b/>
          <w:bCs/>
        </w:rPr>
      </w:pPr>
    </w:p>
    <w:p w:rsidR="00276A80" w:rsidRPr="00276A80" w:rsidRDefault="00276A80" w:rsidP="00276A80">
      <w:pPr>
        <w:rPr>
          <w:rFonts w:ascii="Times New Roman" w:hAnsi="Times New Roman"/>
          <w:b/>
          <w:bCs/>
        </w:rPr>
      </w:pPr>
      <w:r w:rsidRPr="00E252FF">
        <w:rPr>
          <w:rFonts w:ascii="Times New Roman" w:hAnsi="Times New Roman"/>
          <w:b/>
          <w:bCs/>
        </w:rPr>
        <w:t>Essential Question:</w:t>
      </w:r>
      <w:r w:rsidRPr="00276A80">
        <w:rPr>
          <w:rFonts w:ascii="Times New Roman" w:hAnsi="Times New Roman"/>
          <w:b/>
          <w:bCs/>
        </w:rPr>
        <w:t xml:space="preserve"> </w:t>
      </w:r>
      <w:r w:rsidR="003F6C1B">
        <w:rPr>
          <w:rFonts w:ascii="Times New Roman" w:hAnsi="Times New Roman"/>
          <w:bCs/>
          <w:i/>
        </w:rPr>
        <w:t>How might</w:t>
      </w:r>
      <w:r w:rsidRPr="00276A80">
        <w:rPr>
          <w:rFonts w:ascii="Times New Roman" w:hAnsi="Times New Roman"/>
          <w:bCs/>
          <w:i/>
        </w:rPr>
        <w:t xml:space="preserve"> an </w:t>
      </w:r>
      <w:r w:rsidR="00E252FF">
        <w:rPr>
          <w:rFonts w:ascii="Times New Roman" w:hAnsi="Times New Roman"/>
          <w:bCs/>
          <w:i/>
        </w:rPr>
        <w:t>attractive mobile be designed that will illustrate the relationships and differences between nature and technology?</w:t>
      </w:r>
    </w:p>
    <w:p w:rsidR="00276A80" w:rsidRPr="00E252FF" w:rsidRDefault="00E252FF" w:rsidP="00276A80">
      <w:pPr>
        <w:spacing w:before="100" w:beforeAutospacing="1" w:after="100" w:afterAutospacing="1"/>
        <w:rPr>
          <w:rFonts w:ascii="Times New Roman" w:eastAsia="Times New Roman" w:hAnsi="Times New Roman"/>
        </w:rPr>
      </w:pPr>
      <w:r w:rsidRPr="00276A80">
        <w:rPr>
          <w:rFonts w:ascii="Times New Roman" w:hAnsi="Times New Roman"/>
          <w:noProof/>
        </w:rPr>
        <w:drawing>
          <wp:anchor distT="0" distB="0" distL="114300" distR="114300" simplePos="0" relativeHeight="251658240" behindDoc="1" locked="0" layoutInCell="1" allowOverlap="1" wp14:anchorId="505A0EEF" wp14:editId="29FBD1E6">
            <wp:simplePos x="0" y="0"/>
            <wp:positionH relativeFrom="column">
              <wp:posOffset>0</wp:posOffset>
            </wp:positionH>
            <wp:positionV relativeFrom="paragraph">
              <wp:posOffset>208280</wp:posOffset>
            </wp:positionV>
            <wp:extent cx="1974850" cy="1834515"/>
            <wp:effectExtent l="0" t="0" r="6350" b="0"/>
            <wp:wrapTight wrapText="bothSides">
              <wp:wrapPolygon edited="0">
                <wp:start x="0" y="0"/>
                <wp:lineTo x="0" y="21308"/>
                <wp:lineTo x="21461" y="21308"/>
                <wp:lineTo x="21461" y="0"/>
                <wp:lineTo x="0" y="0"/>
              </wp:wrapPolygon>
            </wp:wrapTight>
            <wp:docPr id="1" name="Picture 1" descr="http://upload.wikimedia.org/wikipedia/commons/thumb/8/83/Mobile.jpg/220px-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3/Mobile.jpg/220px-Mob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4850" cy="1834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rPr>
        <w:t xml:space="preserve">Scenario: </w:t>
      </w:r>
      <w:r w:rsidRPr="00E252FF">
        <w:rPr>
          <w:rFonts w:ascii="Times New Roman" w:eastAsia="Times New Roman" w:hAnsi="Times New Roman"/>
        </w:rPr>
        <w:t>It’s the first day of class and you</w:t>
      </w:r>
      <w:r>
        <w:rPr>
          <w:rFonts w:ascii="Times New Roman" w:eastAsia="Times New Roman" w:hAnsi="Times New Roman"/>
        </w:rPr>
        <w:t>’ve just finished a lesson on the relationship between the natural world and the human-made world.</w:t>
      </w:r>
      <w:r>
        <w:rPr>
          <w:rFonts w:ascii="Times New Roman" w:eastAsia="Times New Roman" w:hAnsi="Times New Roman"/>
          <w:b/>
        </w:rPr>
        <w:t xml:space="preserve"> </w:t>
      </w:r>
      <w:r w:rsidRPr="00E252FF">
        <w:rPr>
          <w:rFonts w:ascii="Times New Roman" w:eastAsia="Times New Roman" w:hAnsi="Times New Roman"/>
        </w:rPr>
        <w:t xml:space="preserve">You were trying to </w:t>
      </w:r>
      <w:r>
        <w:rPr>
          <w:rFonts w:ascii="Times New Roman" w:eastAsia="Times New Roman" w:hAnsi="Times New Roman"/>
        </w:rPr>
        <w:t xml:space="preserve">teach the concept that Americans live in an increasingly artificial world made by humans and that they typically have a very limited exposure to nature. It’s clear that the students didn’t get the point, so you decide to design an art project that will clarify the point for the students. You decide to create a mobile that will clearly illustrate the relationship (and differences) between the natural </w:t>
      </w:r>
      <w:r>
        <w:rPr>
          <w:rFonts w:ascii="Times New Roman" w:eastAsia="Times New Roman" w:hAnsi="Times New Roman"/>
        </w:rPr>
        <w:lastRenderedPageBreak/>
        <w:t>world and the human-made world. The completed mobile will hand prominently in the classroom as a constant reminder.</w:t>
      </w:r>
    </w:p>
    <w:p w:rsidR="00276A80" w:rsidRPr="00276A80" w:rsidRDefault="00276A80" w:rsidP="00276A80">
      <w:pPr>
        <w:spacing w:before="100" w:beforeAutospacing="1" w:after="100" w:afterAutospacing="1"/>
        <w:rPr>
          <w:rFonts w:ascii="Times New Roman" w:eastAsia="Times New Roman" w:hAnsi="Times New Roman"/>
        </w:rPr>
      </w:pPr>
      <w:r w:rsidRPr="00276A80">
        <w:rPr>
          <w:rFonts w:ascii="Times New Roman" w:eastAsia="Times New Roman" w:hAnsi="Times New Roman"/>
          <w:b/>
        </w:rPr>
        <w:t>Content:</w:t>
      </w:r>
      <w:r w:rsidRPr="00276A80">
        <w:rPr>
          <w:rFonts w:ascii="Times New Roman" w:eastAsia="Times New Roman" w:hAnsi="Times New Roman"/>
        </w:rPr>
        <w:t xml:space="preserve"> A mobile is a type of kinetic sculpture constructed to take advantage of the principle of equilibrium. It consists of a number of rods, from which weighted objects or </w:t>
      </w:r>
      <w:r>
        <w:rPr>
          <w:rFonts w:ascii="Times New Roman" w:eastAsia="Times New Roman" w:hAnsi="Times New Roman"/>
        </w:rPr>
        <w:t xml:space="preserve">additional </w:t>
      </w:r>
      <w:r w:rsidRPr="00276A80">
        <w:rPr>
          <w:rFonts w:ascii="Times New Roman" w:eastAsia="Times New Roman" w:hAnsi="Times New Roman"/>
        </w:rPr>
        <w:t>rods hang. The objects hanging from the rods balance each other, so that the rods remain more or less horizontal. Each rod hangs from only one string, which gives it freedom to rotate a</w:t>
      </w:r>
      <w:r>
        <w:rPr>
          <w:rFonts w:ascii="Times New Roman" w:eastAsia="Times New Roman" w:hAnsi="Times New Roman"/>
        </w:rPr>
        <w:t>round</w:t>
      </w:r>
      <w:r w:rsidRPr="00276A80">
        <w:rPr>
          <w:rFonts w:ascii="Times New Roman" w:eastAsia="Times New Roman" w:hAnsi="Times New Roman"/>
        </w:rPr>
        <w:t xml:space="preserve"> the string. Mobiles are </w:t>
      </w:r>
      <w:r>
        <w:rPr>
          <w:rFonts w:ascii="Times New Roman" w:eastAsia="Times New Roman" w:hAnsi="Times New Roman"/>
        </w:rPr>
        <w:t xml:space="preserve">often noted as one of the only art forms created in the United States. </w:t>
      </w:r>
      <w:r w:rsidRPr="00276A80">
        <w:rPr>
          <w:rFonts w:ascii="Times New Roman" w:eastAsia="Times New Roman" w:hAnsi="Times New Roman"/>
        </w:rPr>
        <w:t>The meaning of the term "mobile" as applied to sculpture has evolved since it was first suggested by</w:t>
      </w:r>
      <w:r>
        <w:rPr>
          <w:rFonts w:ascii="Times New Roman" w:eastAsia="Times New Roman" w:hAnsi="Times New Roman"/>
        </w:rPr>
        <w:t xml:space="preserve"> Marcel Duchamp in </w:t>
      </w:r>
      <w:r w:rsidRPr="00276A80">
        <w:rPr>
          <w:rFonts w:ascii="Times New Roman" w:eastAsia="Times New Roman" w:hAnsi="Times New Roman"/>
        </w:rPr>
        <w:t xml:space="preserve">1931 to describe the early, mechanized creations </w:t>
      </w:r>
      <w:r>
        <w:rPr>
          <w:rFonts w:ascii="Times New Roman" w:eastAsia="Times New Roman" w:hAnsi="Times New Roman"/>
        </w:rPr>
        <w:t xml:space="preserve">of Alexander Calder. </w:t>
      </w:r>
      <w:r w:rsidRPr="00276A80">
        <w:rPr>
          <w:rFonts w:ascii="Times New Roman" w:eastAsia="Times New Roman" w:hAnsi="Times New Roman"/>
        </w:rPr>
        <w:t>At this point, "mobile" was synonymous with the term "kinetic art", describing sculptural works in which motion is a defining property. While motor or crank-driven moving sculptures may have initially prompted it, the word "mobile" later came to refer more specifically to Calder’s free-moving creations.</w:t>
      </w:r>
    </w:p>
    <w:p w:rsidR="00276A80" w:rsidRPr="00276A80" w:rsidRDefault="00276A80" w:rsidP="00276A80">
      <w:pPr>
        <w:rPr>
          <w:rFonts w:ascii="Times New Roman" w:eastAsia="Times New Roman" w:hAnsi="Times New Roman"/>
        </w:rPr>
      </w:pPr>
      <w:r w:rsidRPr="00276A80">
        <w:rPr>
          <w:rFonts w:ascii="Times New Roman" w:eastAsia="Times New Roman" w:hAnsi="Times New Roman"/>
        </w:rPr>
        <w:t xml:space="preserve">Influenced by the abstract work </w:t>
      </w:r>
      <w:r>
        <w:rPr>
          <w:rFonts w:ascii="Times New Roman" w:eastAsia="Times New Roman" w:hAnsi="Times New Roman"/>
        </w:rPr>
        <w:t xml:space="preserve">of Piet Mondrian, Joan </w:t>
      </w:r>
      <w:proofErr w:type="spellStart"/>
      <w:r>
        <w:rPr>
          <w:rFonts w:ascii="Times New Roman" w:eastAsia="Times New Roman" w:hAnsi="Times New Roman"/>
        </w:rPr>
        <w:t>Miro</w:t>
      </w:r>
      <w:proofErr w:type="spellEnd"/>
      <w:r>
        <w:rPr>
          <w:rFonts w:ascii="Times New Roman" w:eastAsia="Times New Roman" w:hAnsi="Times New Roman"/>
        </w:rPr>
        <w:t xml:space="preserve">, and Sophie </w:t>
      </w:r>
      <w:proofErr w:type="spellStart"/>
      <w:r>
        <w:rPr>
          <w:rFonts w:ascii="Times New Roman" w:eastAsia="Times New Roman" w:hAnsi="Times New Roman"/>
        </w:rPr>
        <w:t>Taeuber</w:t>
      </w:r>
      <w:proofErr w:type="spellEnd"/>
      <w:r>
        <w:rPr>
          <w:rFonts w:ascii="Times New Roman" w:eastAsia="Times New Roman" w:hAnsi="Times New Roman"/>
        </w:rPr>
        <w:t xml:space="preserve">-Arp, </w:t>
      </w:r>
      <w:r w:rsidRPr="00276A80">
        <w:rPr>
          <w:rFonts w:ascii="Times New Roman" w:eastAsia="Times New Roman" w:hAnsi="Times New Roman"/>
        </w:rPr>
        <w:t xml:space="preserve">Calder in many respects invented an art form where objects (typically brightly </w:t>
      </w:r>
      <w:proofErr w:type="spellStart"/>
      <w:r w:rsidRPr="00276A80">
        <w:rPr>
          <w:rFonts w:ascii="Times New Roman" w:eastAsia="Times New Roman" w:hAnsi="Times New Roman"/>
        </w:rPr>
        <w:t>coloured</w:t>
      </w:r>
      <w:proofErr w:type="spellEnd"/>
      <w:r w:rsidRPr="00276A80">
        <w:rPr>
          <w:rFonts w:ascii="Times New Roman" w:eastAsia="Times New Roman" w:hAnsi="Times New Roman"/>
        </w:rPr>
        <w:t>, abstract shapes fashioned from sheet metal) are connected by wire much like a balance scale. By the sequential attachment of additional objects, the final creation consists of many balanced parts joined by lengths of wire whose individual elements are capable of moving independently or as a whole when prompted by air movement or direct contact. Thus, "mobile" has become a more well-defined term referring to the many such hanging constructs Calder produced in a prolific manner between the 1930s until his death in 1976. A succinct definition of the term "mobile" in a visual art sense could be a type of kinetic sculpture in which an ensemble of balanced parts capable of motion are hung freely in space but which never come into contact with each other.</w:t>
      </w:r>
    </w:p>
    <w:p w:rsidR="00276A80" w:rsidRDefault="00276A80"/>
    <w:p w:rsidR="00E252FF" w:rsidRPr="00E252FF" w:rsidRDefault="00E252FF" w:rsidP="00E252FF">
      <w:pPr>
        <w:widowControl w:val="0"/>
        <w:tabs>
          <w:tab w:val="right" w:pos="720"/>
          <w:tab w:val="left" w:pos="900"/>
        </w:tabs>
        <w:autoSpaceDE w:val="0"/>
        <w:autoSpaceDN w:val="0"/>
        <w:adjustRightInd w:val="0"/>
        <w:ind w:left="920" w:hanging="920"/>
        <w:jc w:val="both"/>
        <w:rPr>
          <w:rFonts w:ascii="Times New Roman" w:hAnsi="Times New Roman"/>
        </w:rPr>
      </w:pPr>
      <w:r w:rsidRPr="00E252FF">
        <w:rPr>
          <w:rFonts w:ascii="Times New Roman" w:hAnsi="Times New Roman"/>
          <w:b/>
          <w:bCs/>
        </w:rPr>
        <w:t>Materials and Resources</w:t>
      </w:r>
      <w:r w:rsidRPr="00E252FF">
        <w:rPr>
          <w:rFonts w:ascii="Times New Roman" w:hAnsi="Times New Roman"/>
          <w:b/>
          <w:bCs/>
        </w:rPr>
        <w:tab/>
      </w:r>
      <w:r>
        <w:rPr>
          <w:rFonts w:ascii="Times New Roman" w:hAnsi="Times New Roman"/>
          <w:bCs/>
        </w:rPr>
        <w:t>(Per team of 2 candidates</w:t>
      </w:r>
      <w:r w:rsidRPr="00E252FF">
        <w:rPr>
          <w:rFonts w:ascii="Times New Roman" w:hAnsi="Times New Roman"/>
          <w:bCs/>
        </w:rPr>
        <w:t>)</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1.</w:t>
      </w:r>
      <w:r w:rsidRPr="00E252FF">
        <w:rPr>
          <w:rFonts w:ascii="Times New Roman" w:hAnsi="Times New Roman"/>
        </w:rPr>
        <w:tab/>
      </w:r>
      <w:r w:rsidR="003E4AB3">
        <w:rPr>
          <w:rFonts w:ascii="Times New Roman" w:hAnsi="Times New Roman"/>
        </w:rPr>
        <w:t>Fishing line</w:t>
      </w:r>
      <w:r w:rsidRPr="00E252FF">
        <w:rPr>
          <w:rFonts w:ascii="Times New Roman" w:hAnsi="Times New Roman"/>
        </w:rPr>
        <w:t xml:space="preserve"> </w:t>
      </w:r>
      <w:r w:rsidRPr="00E252FF">
        <w:rPr>
          <w:rFonts w:ascii="Times New Roman" w:hAnsi="Times New Roman"/>
        </w:rPr>
        <w:tab/>
        <w:t>6.</w:t>
      </w:r>
      <w:r w:rsidRPr="00E252FF">
        <w:rPr>
          <w:rFonts w:ascii="Times New Roman" w:hAnsi="Times New Roman"/>
        </w:rPr>
        <w:tab/>
      </w:r>
      <w:r w:rsidR="008604FF">
        <w:rPr>
          <w:rFonts w:ascii="Times New Roman" w:hAnsi="Times New Roman"/>
        </w:rPr>
        <w:t>Misc. natural materials</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2.</w:t>
      </w:r>
      <w:r w:rsidRPr="00E252FF">
        <w:rPr>
          <w:rFonts w:ascii="Times New Roman" w:hAnsi="Times New Roman"/>
        </w:rPr>
        <w:tab/>
      </w:r>
      <w:r w:rsidR="008604FF">
        <w:rPr>
          <w:rFonts w:ascii="Times New Roman" w:hAnsi="Times New Roman"/>
        </w:rPr>
        <w:t>8</w:t>
      </w:r>
      <w:r w:rsidRPr="00E252FF">
        <w:rPr>
          <w:rFonts w:ascii="Times New Roman" w:hAnsi="Times New Roman"/>
        </w:rPr>
        <w:t xml:space="preserve"> </w:t>
      </w:r>
      <w:r w:rsidR="008604FF">
        <w:rPr>
          <w:rFonts w:ascii="Times New Roman" w:hAnsi="Times New Roman"/>
        </w:rPr>
        <w:t>–</w:t>
      </w:r>
      <w:r w:rsidRPr="00E252FF">
        <w:rPr>
          <w:rFonts w:ascii="Times New Roman" w:hAnsi="Times New Roman"/>
        </w:rPr>
        <w:t xml:space="preserve"> </w:t>
      </w:r>
      <w:r w:rsidR="008604FF">
        <w:rPr>
          <w:rFonts w:ascii="Times New Roman" w:hAnsi="Times New Roman"/>
        </w:rPr>
        <w:t>fishing swivels</w:t>
      </w:r>
      <w:r w:rsidRPr="00E252FF">
        <w:rPr>
          <w:rFonts w:ascii="Times New Roman" w:hAnsi="Times New Roman"/>
        </w:rPr>
        <w:tab/>
        <w:t>7.</w:t>
      </w:r>
      <w:r w:rsidRPr="00E252FF">
        <w:rPr>
          <w:rFonts w:ascii="Times New Roman" w:hAnsi="Times New Roman"/>
        </w:rPr>
        <w:tab/>
      </w:r>
      <w:r w:rsidR="008604FF">
        <w:rPr>
          <w:rFonts w:ascii="Times New Roman" w:hAnsi="Times New Roman"/>
        </w:rPr>
        <w:t>3</w:t>
      </w:r>
      <w:r w:rsidRPr="00E252FF">
        <w:rPr>
          <w:rFonts w:ascii="Times New Roman" w:hAnsi="Times New Roman"/>
        </w:rPr>
        <w:t xml:space="preserve"> - Feet of string</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3.</w:t>
      </w:r>
      <w:r w:rsidRPr="00E252FF">
        <w:rPr>
          <w:rFonts w:ascii="Times New Roman" w:hAnsi="Times New Roman"/>
        </w:rPr>
        <w:tab/>
      </w:r>
      <w:r w:rsidR="008604FF">
        <w:rPr>
          <w:rFonts w:ascii="Times New Roman" w:hAnsi="Times New Roman"/>
        </w:rPr>
        <w:t>Misc. paper/card stock</w:t>
      </w:r>
      <w:r w:rsidRPr="00E252FF">
        <w:rPr>
          <w:rFonts w:ascii="Times New Roman" w:hAnsi="Times New Roman"/>
        </w:rPr>
        <w:tab/>
        <w:t>8.</w:t>
      </w:r>
      <w:r w:rsidRPr="00E252FF">
        <w:rPr>
          <w:rFonts w:ascii="Times New Roman" w:hAnsi="Times New Roman"/>
        </w:rPr>
        <w:tab/>
      </w:r>
      <w:r w:rsidR="007D1D9F">
        <w:rPr>
          <w:rFonts w:ascii="Times New Roman" w:hAnsi="Times New Roman"/>
        </w:rPr>
        <w:t>Dowel rods</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4.</w:t>
      </w:r>
      <w:r w:rsidRPr="00E252FF">
        <w:rPr>
          <w:rFonts w:ascii="Times New Roman" w:hAnsi="Times New Roman"/>
        </w:rPr>
        <w:tab/>
      </w:r>
      <w:r w:rsidR="008604FF">
        <w:rPr>
          <w:rFonts w:ascii="Times New Roman" w:hAnsi="Times New Roman"/>
        </w:rPr>
        <w:t>Wire cutters/pliers</w:t>
      </w:r>
      <w:r w:rsidRPr="00E252FF">
        <w:rPr>
          <w:rFonts w:ascii="Times New Roman" w:hAnsi="Times New Roman"/>
        </w:rPr>
        <w:tab/>
        <w:t>9.</w:t>
      </w:r>
      <w:r w:rsidRPr="00E252FF">
        <w:rPr>
          <w:rFonts w:ascii="Times New Roman" w:hAnsi="Times New Roman"/>
        </w:rPr>
        <w:tab/>
      </w:r>
      <w:r w:rsidR="008604FF">
        <w:rPr>
          <w:rFonts w:ascii="Times New Roman" w:hAnsi="Times New Roman"/>
        </w:rPr>
        <w:t>Misc. tape/paints</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5.</w:t>
      </w:r>
      <w:r w:rsidRPr="00E252FF">
        <w:rPr>
          <w:rFonts w:ascii="Times New Roman" w:hAnsi="Times New Roman"/>
        </w:rPr>
        <w:tab/>
      </w:r>
      <w:r w:rsidR="008604FF">
        <w:rPr>
          <w:rFonts w:ascii="Times New Roman" w:hAnsi="Times New Roman"/>
        </w:rPr>
        <w:t>Misc. recycled materials</w:t>
      </w:r>
      <w:r w:rsidRPr="00E252FF">
        <w:rPr>
          <w:rFonts w:ascii="Times New Roman" w:hAnsi="Times New Roman"/>
        </w:rPr>
        <w:tab/>
        <w:t>10.</w:t>
      </w:r>
      <w:r w:rsidRPr="00E252FF">
        <w:rPr>
          <w:rFonts w:ascii="Times New Roman" w:hAnsi="Times New Roman"/>
        </w:rPr>
        <w:tab/>
        <w:t>Hot glue gun/glue</w:t>
      </w:r>
    </w:p>
    <w:p w:rsidR="00276A80" w:rsidRDefault="00276A80"/>
    <w:p w:rsidR="003E4AB3" w:rsidRDefault="007D1D9F" w:rsidP="007D1D9F">
      <w:pPr>
        <w:spacing w:after="200" w:line="276" w:lineRule="auto"/>
        <w:rPr>
          <w:rStyle w:val="pslongeditbox"/>
          <w:rFonts w:ascii="Times New Roman" w:hAnsi="Times New Roman"/>
        </w:rPr>
      </w:pPr>
      <w:r w:rsidRPr="007D1D9F">
        <w:rPr>
          <w:rStyle w:val="pslongeditbox"/>
          <w:rFonts w:ascii="Times New Roman" w:hAnsi="Times New Roman"/>
          <w:b/>
        </w:rPr>
        <w:t>Resource:</w:t>
      </w:r>
      <w:r>
        <w:rPr>
          <w:rStyle w:val="pslongeditbox"/>
          <w:rFonts w:ascii="Times New Roman" w:hAnsi="Times New Roman"/>
        </w:rPr>
        <w:t xml:space="preserve"> </w:t>
      </w:r>
      <w:r w:rsidRPr="007D1D9F">
        <w:rPr>
          <w:rStyle w:val="pslongeditbox"/>
          <w:rFonts w:ascii="Times New Roman" w:hAnsi="Times New Roman"/>
        </w:rPr>
        <w:t>Use the following website</w:t>
      </w:r>
      <w:r w:rsidR="003E4AB3">
        <w:rPr>
          <w:rStyle w:val="pslongeditbox"/>
          <w:rFonts w:ascii="Times New Roman" w:hAnsi="Times New Roman"/>
        </w:rPr>
        <w:t>s</w:t>
      </w:r>
      <w:r w:rsidRPr="007D1D9F">
        <w:rPr>
          <w:rStyle w:val="pslongeditbox"/>
          <w:rFonts w:ascii="Times New Roman" w:hAnsi="Times New Roman"/>
        </w:rPr>
        <w:t xml:space="preserve"> </w:t>
      </w:r>
      <w:r w:rsidR="003E4AB3">
        <w:rPr>
          <w:rStyle w:val="pslongeditbox"/>
          <w:rFonts w:ascii="Times New Roman" w:hAnsi="Times New Roman"/>
        </w:rPr>
        <w:t>to guide the creation of the mobile</w:t>
      </w:r>
      <w:r w:rsidRPr="007D1D9F">
        <w:rPr>
          <w:rStyle w:val="pslongeditbox"/>
          <w:rFonts w:ascii="Times New Roman" w:hAnsi="Times New Roman"/>
        </w:rPr>
        <w:t xml:space="preserve">: </w:t>
      </w:r>
    </w:p>
    <w:p w:rsidR="007D1D9F" w:rsidRDefault="00A2482E" w:rsidP="003E4AB3">
      <w:pPr>
        <w:pStyle w:val="ListParagraph"/>
        <w:numPr>
          <w:ilvl w:val="0"/>
          <w:numId w:val="6"/>
        </w:numPr>
        <w:spacing w:after="200" w:line="276" w:lineRule="auto"/>
        <w:rPr>
          <w:rStyle w:val="Hyperlink"/>
          <w:rFonts w:ascii="Times New Roman" w:hAnsi="Times New Roman"/>
        </w:rPr>
      </w:pPr>
      <w:hyperlink r:id="rId7" w:history="1">
        <w:r w:rsidR="007D1D9F" w:rsidRPr="003E4AB3">
          <w:rPr>
            <w:rStyle w:val="Hyperlink"/>
            <w:rFonts w:ascii="Times New Roman" w:hAnsi="Times New Roman"/>
          </w:rPr>
          <w:t>http://bigredhat.com/art-info-05.html</w:t>
        </w:r>
      </w:hyperlink>
    </w:p>
    <w:p w:rsidR="003E4AB3" w:rsidRDefault="00A2482E" w:rsidP="003E4AB3">
      <w:pPr>
        <w:pStyle w:val="ListParagraph"/>
        <w:numPr>
          <w:ilvl w:val="0"/>
          <w:numId w:val="6"/>
        </w:numPr>
        <w:spacing w:after="200" w:line="276" w:lineRule="auto"/>
        <w:rPr>
          <w:rStyle w:val="Hyperlink"/>
          <w:rFonts w:ascii="Times New Roman" w:hAnsi="Times New Roman"/>
        </w:rPr>
      </w:pPr>
      <w:hyperlink r:id="rId8" w:history="1">
        <w:r w:rsidR="003E4AB3" w:rsidRPr="0022190F">
          <w:rPr>
            <w:rStyle w:val="Hyperlink"/>
            <w:rFonts w:ascii="Times New Roman" w:hAnsi="Times New Roman"/>
          </w:rPr>
          <w:t>http://www.apartmenttherapy.com/look-a-diy-modern-mobile-142919</w:t>
        </w:r>
      </w:hyperlink>
    </w:p>
    <w:p w:rsidR="003E4AB3" w:rsidRPr="003E4AB3" w:rsidRDefault="003E4AB3" w:rsidP="003E4AB3">
      <w:pPr>
        <w:pStyle w:val="ListParagraph"/>
        <w:numPr>
          <w:ilvl w:val="0"/>
          <w:numId w:val="6"/>
        </w:numPr>
        <w:spacing w:after="200" w:line="276" w:lineRule="auto"/>
        <w:rPr>
          <w:rStyle w:val="Hyperlink"/>
          <w:rFonts w:ascii="Times New Roman" w:hAnsi="Times New Roman"/>
        </w:rPr>
      </w:pPr>
      <w:r w:rsidRPr="003E4AB3">
        <w:rPr>
          <w:rStyle w:val="Hyperlink"/>
          <w:rFonts w:ascii="Times New Roman" w:hAnsi="Times New Roman"/>
        </w:rPr>
        <w:t>http://www.apartmenttherapy.com/how-to-make-an-abstract-mobile-79076</w:t>
      </w:r>
    </w:p>
    <w:p w:rsidR="008604FF" w:rsidRPr="008604FF" w:rsidRDefault="008604FF" w:rsidP="008604FF">
      <w:pPr>
        <w:rPr>
          <w:rFonts w:ascii="Times New Roman" w:hAnsi="Times New Roman"/>
          <w:b/>
          <w:bCs/>
        </w:rPr>
      </w:pPr>
      <w:r w:rsidRPr="008604FF">
        <w:rPr>
          <w:rFonts w:ascii="Times New Roman" w:hAnsi="Times New Roman"/>
          <w:b/>
          <w:bCs/>
        </w:rPr>
        <w:t>Deliverables:</w:t>
      </w:r>
    </w:p>
    <w:p w:rsidR="008604FF" w:rsidRPr="008604FF" w:rsidRDefault="008604FF" w:rsidP="008604FF">
      <w:pPr>
        <w:rPr>
          <w:rFonts w:ascii="Times New Roman" w:hAnsi="Times New Roman"/>
        </w:rPr>
      </w:pPr>
      <w:r w:rsidRPr="008604FF">
        <w:rPr>
          <w:rFonts w:ascii="Times New Roman" w:hAnsi="Times New Roman"/>
        </w:rPr>
        <w:t xml:space="preserve">Using only the materials supplied by your instructor, you and your teammate must build a </w:t>
      </w:r>
      <w:r w:rsidR="007D1D9F">
        <w:rPr>
          <w:rFonts w:ascii="Times New Roman" w:hAnsi="Times New Roman"/>
        </w:rPr>
        <w:t>mobile that illustrates the differences and relationship between natural and human-made items</w:t>
      </w:r>
      <w:r w:rsidRPr="008604FF">
        <w:rPr>
          <w:rFonts w:ascii="Times New Roman" w:hAnsi="Times New Roman"/>
        </w:rPr>
        <w:t xml:space="preserve">. </w:t>
      </w:r>
    </w:p>
    <w:p w:rsidR="008604FF" w:rsidRPr="008604FF" w:rsidRDefault="008604FF" w:rsidP="008604FF">
      <w:pPr>
        <w:rPr>
          <w:rFonts w:ascii="Times New Roman" w:hAnsi="Times New Roman"/>
        </w:rPr>
      </w:pPr>
    </w:p>
    <w:p w:rsidR="008604FF" w:rsidRPr="008604FF" w:rsidRDefault="008604FF" w:rsidP="008604FF">
      <w:pPr>
        <w:rPr>
          <w:rFonts w:ascii="Times New Roman" w:hAnsi="Times New Roman"/>
        </w:rPr>
      </w:pPr>
      <w:r w:rsidRPr="008604FF">
        <w:rPr>
          <w:rFonts w:ascii="Times New Roman" w:hAnsi="Times New Roman"/>
          <w:b/>
        </w:rPr>
        <w:t>Parameters:</w:t>
      </w:r>
      <w:r w:rsidRPr="008604FF">
        <w:rPr>
          <w:rFonts w:ascii="Times New Roman" w:hAnsi="Times New Roman"/>
        </w:rPr>
        <w:t xml:space="preserve"> The completed </w:t>
      </w:r>
      <w:r>
        <w:rPr>
          <w:rFonts w:ascii="Times New Roman" w:hAnsi="Times New Roman"/>
        </w:rPr>
        <w:t xml:space="preserve">mobile </w:t>
      </w:r>
      <w:r w:rsidRPr="008604FF">
        <w:rPr>
          <w:rFonts w:ascii="Times New Roman" w:hAnsi="Times New Roman"/>
        </w:rPr>
        <w:t>must:</w:t>
      </w:r>
    </w:p>
    <w:p w:rsidR="008604FF" w:rsidRDefault="008604FF" w:rsidP="008604FF">
      <w:pPr>
        <w:numPr>
          <w:ilvl w:val="0"/>
          <w:numId w:val="3"/>
        </w:numPr>
        <w:rPr>
          <w:rFonts w:ascii="Times New Roman" w:hAnsi="Times New Roman"/>
        </w:rPr>
      </w:pPr>
      <w:r>
        <w:rPr>
          <w:rFonts w:ascii="Times New Roman" w:hAnsi="Times New Roman"/>
        </w:rPr>
        <w:t>Reach a state of equilibrium when hung from the ceiling</w:t>
      </w:r>
      <w:r w:rsidRPr="008604FF">
        <w:rPr>
          <w:rFonts w:ascii="Times New Roman" w:hAnsi="Times New Roman"/>
        </w:rPr>
        <w:t>.</w:t>
      </w:r>
    </w:p>
    <w:p w:rsidR="008604FF" w:rsidRPr="008604FF" w:rsidRDefault="008604FF" w:rsidP="008604FF">
      <w:pPr>
        <w:numPr>
          <w:ilvl w:val="0"/>
          <w:numId w:val="3"/>
        </w:numPr>
        <w:rPr>
          <w:rFonts w:ascii="Times New Roman" w:hAnsi="Times New Roman"/>
        </w:rPr>
      </w:pPr>
      <w:r>
        <w:rPr>
          <w:rFonts w:ascii="Times New Roman" w:hAnsi="Times New Roman"/>
        </w:rPr>
        <w:t>Include at least three “limbs” on each side (although the sides need not be equal).</w:t>
      </w:r>
    </w:p>
    <w:p w:rsidR="008604FF" w:rsidRPr="008604FF" w:rsidRDefault="008604FF" w:rsidP="008604FF">
      <w:pPr>
        <w:numPr>
          <w:ilvl w:val="0"/>
          <w:numId w:val="3"/>
        </w:numPr>
        <w:rPr>
          <w:rFonts w:ascii="Times New Roman" w:hAnsi="Times New Roman"/>
        </w:rPr>
      </w:pPr>
      <w:r w:rsidRPr="008604FF">
        <w:rPr>
          <w:rFonts w:ascii="Times New Roman" w:hAnsi="Times New Roman"/>
        </w:rPr>
        <w:lastRenderedPageBreak/>
        <w:t xml:space="preserve">Not exceed the following </w:t>
      </w:r>
      <w:r>
        <w:rPr>
          <w:rFonts w:ascii="Times New Roman" w:hAnsi="Times New Roman"/>
        </w:rPr>
        <w:t xml:space="preserve">dimensions </w:t>
      </w:r>
      <w:r w:rsidRPr="008604FF">
        <w:rPr>
          <w:rFonts w:ascii="Times New Roman" w:hAnsi="Times New Roman"/>
        </w:rPr>
        <w:t>3’ x 3’ x 3’ in size</w:t>
      </w:r>
    </w:p>
    <w:p w:rsidR="008604FF" w:rsidRDefault="008604FF" w:rsidP="008604FF">
      <w:pPr>
        <w:numPr>
          <w:ilvl w:val="0"/>
          <w:numId w:val="3"/>
        </w:numPr>
        <w:rPr>
          <w:rFonts w:ascii="Times New Roman" w:hAnsi="Times New Roman"/>
        </w:rPr>
      </w:pPr>
      <w:r>
        <w:rPr>
          <w:rFonts w:ascii="Times New Roman" w:hAnsi="Times New Roman"/>
        </w:rPr>
        <w:t>Clearly illustrate the relationship and differences between the natural and human-made world.</w:t>
      </w:r>
    </w:p>
    <w:p w:rsidR="008604FF" w:rsidRPr="008604FF" w:rsidRDefault="008604FF" w:rsidP="008604FF">
      <w:pPr>
        <w:numPr>
          <w:ilvl w:val="0"/>
          <w:numId w:val="3"/>
        </w:numPr>
        <w:rPr>
          <w:rFonts w:ascii="Times New Roman" w:hAnsi="Times New Roman"/>
        </w:rPr>
      </w:pPr>
      <w:r w:rsidRPr="008604FF">
        <w:rPr>
          <w:rFonts w:ascii="Times New Roman" w:hAnsi="Times New Roman"/>
        </w:rPr>
        <w:t>Be designed using the engineering design model</w:t>
      </w:r>
      <w:r>
        <w:rPr>
          <w:rFonts w:ascii="Times New Roman" w:hAnsi="Times New Roman"/>
        </w:rPr>
        <w:t xml:space="preserve"> and i</w:t>
      </w:r>
      <w:r w:rsidRPr="008604FF">
        <w:rPr>
          <w:rFonts w:ascii="Times New Roman" w:hAnsi="Times New Roman"/>
        </w:rPr>
        <w:t xml:space="preserve">nclude </w:t>
      </w:r>
      <w:r>
        <w:rPr>
          <w:rFonts w:ascii="Times New Roman" w:hAnsi="Times New Roman"/>
        </w:rPr>
        <w:t xml:space="preserve">the </w:t>
      </w:r>
      <w:r w:rsidRPr="008604FF">
        <w:rPr>
          <w:rFonts w:ascii="Times New Roman" w:hAnsi="Times New Roman"/>
        </w:rPr>
        <w:t>brainstorming sheet and working drawing</w:t>
      </w:r>
      <w:r>
        <w:rPr>
          <w:rFonts w:ascii="Times New Roman" w:hAnsi="Times New Roman"/>
        </w:rPr>
        <w:t>s</w:t>
      </w:r>
      <w:r w:rsidRPr="008604FF">
        <w:rPr>
          <w:rFonts w:ascii="Times New Roman" w:hAnsi="Times New Roman"/>
        </w:rPr>
        <w:t xml:space="preserve"> that illustrates how the m</w:t>
      </w:r>
      <w:r>
        <w:rPr>
          <w:rFonts w:ascii="Times New Roman" w:hAnsi="Times New Roman"/>
        </w:rPr>
        <w:t>obile</w:t>
      </w:r>
      <w:r w:rsidRPr="008604FF">
        <w:rPr>
          <w:rFonts w:ascii="Times New Roman" w:hAnsi="Times New Roman"/>
        </w:rPr>
        <w:t xml:space="preserve"> was designed. </w:t>
      </w:r>
    </w:p>
    <w:p w:rsidR="008604FF" w:rsidRPr="008604FF" w:rsidRDefault="008604FF" w:rsidP="008604FF">
      <w:pPr>
        <w:ind w:left="775"/>
        <w:rPr>
          <w:rFonts w:ascii="Times New Roman" w:hAnsi="Times New Roman"/>
        </w:rPr>
      </w:pPr>
      <w:r w:rsidRPr="008604FF">
        <w:rPr>
          <w:rFonts w:ascii="Times New Roman" w:hAnsi="Times New Roman"/>
        </w:rPr>
        <w:t xml:space="preserve">   </w:t>
      </w:r>
    </w:p>
    <w:p w:rsidR="008604FF" w:rsidRPr="008604FF" w:rsidRDefault="008604FF" w:rsidP="008604FF">
      <w:pPr>
        <w:rPr>
          <w:rFonts w:ascii="Times New Roman" w:hAnsi="Times New Roman"/>
          <w:b/>
        </w:rPr>
      </w:pPr>
      <w:r w:rsidRPr="008604FF">
        <w:rPr>
          <w:rFonts w:ascii="Times New Roman" w:hAnsi="Times New Roman"/>
          <w:b/>
        </w:rPr>
        <w:t>Assessment:</w:t>
      </w:r>
    </w:p>
    <w:p w:rsidR="008604FF" w:rsidRPr="008604FF" w:rsidRDefault="008604FF" w:rsidP="008604FF">
      <w:pPr>
        <w:tabs>
          <w:tab w:val="left" w:pos="360"/>
        </w:tabs>
        <w:rPr>
          <w:rFonts w:ascii="Times New Roman" w:hAnsi="Times New Roman"/>
        </w:rPr>
      </w:pPr>
    </w:p>
    <w:p w:rsidR="008604FF" w:rsidRPr="008604FF" w:rsidRDefault="008604FF" w:rsidP="008604FF">
      <w:pPr>
        <w:pStyle w:val="BodyText"/>
      </w:pPr>
      <w:r>
        <w:t>Mobile</w:t>
      </w:r>
      <w:r w:rsidRPr="008604FF">
        <w:t xml:space="preserve"> Assessment Form </w:t>
      </w:r>
      <w:r w:rsidRPr="008604FF">
        <w:br/>
      </w:r>
    </w:p>
    <w:p w:rsidR="008604FF" w:rsidRPr="008604FF" w:rsidRDefault="008604FF" w:rsidP="008604FF">
      <w:pPr>
        <w:rPr>
          <w:rFonts w:ascii="Times New Roman" w:hAnsi="Times New Roman"/>
          <w:bCs/>
          <w:color w:val="000000"/>
          <w:szCs w:val="20"/>
        </w:rPr>
      </w:pPr>
      <w:r w:rsidRPr="008604FF">
        <w:rPr>
          <w:rFonts w:ascii="Times New Roman" w:hAnsi="Times New Roman"/>
          <w:bCs/>
          <w:color w:val="000000"/>
          <w:szCs w:val="20"/>
        </w:rPr>
        <w:t xml:space="preserve">Team Name: ____________________________________________________________ </w:t>
      </w:r>
    </w:p>
    <w:p w:rsidR="008604FF" w:rsidRPr="008604FF" w:rsidRDefault="008604FF" w:rsidP="008604FF">
      <w:pPr>
        <w:tabs>
          <w:tab w:val="left" w:pos="720"/>
        </w:tabs>
        <w:rPr>
          <w:rFonts w:ascii="Times New Roman" w:hAnsi="Times New Roman"/>
          <w:bCs/>
          <w:color w:val="000000"/>
          <w:szCs w:val="20"/>
        </w:rPr>
      </w:pPr>
    </w:p>
    <w:p w:rsidR="008604FF" w:rsidRPr="008604FF" w:rsidRDefault="008604FF" w:rsidP="008604FF">
      <w:pPr>
        <w:pStyle w:val="BodyText"/>
        <w:tabs>
          <w:tab w:val="left" w:pos="720"/>
        </w:tabs>
        <w:jc w:val="left"/>
        <w:rPr>
          <w:bCs/>
          <w:color w:val="000000"/>
          <w:szCs w:val="20"/>
        </w:rPr>
      </w:pPr>
      <w:r w:rsidRPr="008604FF">
        <w:rPr>
          <w:bCs/>
          <w:color w:val="000000"/>
          <w:szCs w:val="20"/>
        </w:rPr>
        <w:t>Group Members:  ________________________________________________________</w:t>
      </w:r>
    </w:p>
    <w:p w:rsidR="008604FF" w:rsidRPr="008604FF" w:rsidRDefault="008604FF" w:rsidP="008604FF">
      <w:pPr>
        <w:pStyle w:val="BodyText"/>
        <w:jc w:val="left"/>
        <w:rPr>
          <w:bCs/>
          <w:color w:val="000000"/>
          <w:szCs w:val="20"/>
        </w:rPr>
      </w:pPr>
      <w:r w:rsidRPr="008604FF">
        <w:rPr>
          <w:bCs/>
          <w:color w:val="000000"/>
          <w:szCs w:val="20"/>
        </w:rPr>
        <w:tab/>
      </w:r>
      <w:r w:rsidRPr="008604FF">
        <w:rPr>
          <w:bCs/>
          <w:color w:val="000000"/>
          <w:szCs w:val="20"/>
        </w:rPr>
        <w:tab/>
      </w:r>
      <w:r w:rsidRPr="008604FF">
        <w:rPr>
          <w:bCs/>
          <w:color w:val="000000"/>
          <w:szCs w:val="20"/>
        </w:rPr>
        <w:tab/>
        <w:t xml:space="preserve">        </w:t>
      </w:r>
    </w:p>
    <w:p w:rsidR="008604FF" w:rsidRPr="008604FF" w:rsidRDefault="008604FF" w:rsidP="008604FF">
      <w:pPr>
        <w:pStyle w:val="BodyText"/>
        <w:jc w:val="left"/>
        <w:rPr>
          <w:bCs/>
          <w:color w:val="000000"/>
          <w:szCs w:val="20"/>
        </w:rPr>
      </w:pPr>
      <w:r>
        <w:rPr>
          <w:bCs/>
          <w:color w:val="000000"/>
          <w:szCs w:val="20"/>
        </w:rPr>
        <w:t>Mobile</w:t>
      </w:r>
      <w:r w:rsidRPr="008604FF">
        <w:rPr>
          <w:bCs/>
          <w:color w:val="000000"/>
          <w:szCs w:val="20"/>
        </w:rPr>
        <w:t xml:space="preserve"> Name: ___________________________________________________________</w:t>
      </w:r>
    </w:p>
    <w:p w:rsidR="008604FF" w:rsidRPr="008604FF" w:rsidRDefault="008604FF" w:rsidP="008604FF">
      <w:pPr>
        <w:pStyle w:val="BodyText"/>
        <w:jc w:val="left"/>
        <w:rPr>
          <w:bCs/>
          <w:color w:val="000000"/>
          <w:szCs w:val="20"/>
        </w:rPr>
      </w:pPr>
    </w:p>
    <w:p w:rsidR="008604FF" w:rsidRDefault="008604FF" w:rsidP="008604FF">
      <w:pPr>
        <w:pStyle w:val="BodyText"/>
        <w:jc w:val="left"/>
        <w:rPr>
          <w:bCs/>
          <w:color w:val="000000"/>
          <w:szCs w:val="20"/>
        </w:rPr>
      </w:pPr>
      <w:r w:rsidRPr="008604FF">
        <w:rPr>
          <w:bCs/>
          <w:color w:val="000000"/>
          <w:szCs w:val="20"/>
        </w:rPr>
        <w:t>Scoring Criteria:</w:t>
      </w:r>
    </w:p>
    <w:p w:rsidR="00B62A9C" w:rsidRPr="008604FF" w:rsidRDefault="00B62A9C" w:rsidP="008604FF">
      <w:pPr>
        <w:pStyle w:val="BodyText"/>
        <w:jc w:val="left"/>
        <w:rPr>
          <w:bCs/>
          <w:color w:val="000000"/>
          <w:szCs w:val="20"/>
        </w:rPr>
      </w:pPr>
    </w:p>
    <w:p w:rsidR="00B62A9C" w:rsidRDefault="008604FF" w:rsidP="00B62A9C">
      <w:pPr>
        <w:pStyle w:val="ListParagraph"/>
        <w:numPr>
          <w:ilvl w:val="0"/>
          <w:numId w:val="5"/>
        </w:numPr>
        <w:rPr>
          <w:rFonts w:ascii="Times New Roman" w:hAnsi="Times New Roman"/>
          <w:color w:val="000000"/>
          <w:szCs w:val="20"/>
        </w:rPr>
      </w:pPr>
      <w:r w:rsidRPr="00B62A9C">
        <w:rPr>
          <w:rFonts w:ascii="Times New Roman" w:hAnsi="Times New Roman"/>
          <w:color w:val="000000"/>
          <w:szCs w:val="20"/>
        </w:rPr>
        <w:t xml:space="preserve">_____ (0 </w:t>
      </w:r>
      <w:r w:rsidR="007D1D9F">
        <w:rPr>
          <w:rFonts w:ascii="Times New Roman" w:hAnsi="Times New Roman"/>
          <w:color w:val="000000"/>
          <w:szCs w:val="20"/>
        </w:rPr>
        <w:t>–</w:t>
      </w:r>
      <w:r w:rsidRPr="00B62A9C">
        <w:rPr>
          <w:rFonts w:ascii="Times New Roman" w:hAnsi="Times New Roman"/>
          <w:color w:val="000000"/>
          <w:szCs w:val="20"/>
        </w:rPr>
        <w:t xml:space="preserve"> </w:t>
      </w:r>
      <w:r w:rsidR="003E4AB3">
        <w:rPr>
          <w:rFonts w:ascii="Times New Roman" w:hAnsi="Times New Roman"/>
          <w:color w:val="000000"/>
          <w:szCs w:val="20"/>
        </w:rPr>
        <w:t>30</w:t>
      </w:r>
      <w:r w:rsidR="007D1D9F">
        <w:rPr>
          <w:rFonts w:ascii="Times New Roman" w:hAnsi="Times New Roman"/>
          <w:color w:val="000000"/>
          <w:szCs w:val="20"/>
        </w:rPr>
        <w:t>%</w:t>
      </w:r>
      <w:r w:rsidRPr="00B62A9C">
        <w:rPr>
          <w:rFonts w:ascii="Times New Roman" w:hAnsi="Times New Roman"/>
          <w:color w:val="000000"/>
          <w:szCs w:val="20"/>
        </w:rPr>
        <w:t>) Completed mobile submitted with working drawings and brainstorming sheet that includes alternate ideas.</w:t>
      </w:r>
      <w:r w:rsidR="003E4AB3">
        <w:rPr>
          <w:rFonts w:ascii="Times New Roman" w:hAnsi="Times New Roman"/>
          <w:color w:val="000000"/>
          <w:szCs w:val="20"/>
        </w:rPr>
        <w:t xml:space="preserve">  </w:t>
      </w:r>
      <w:r w:rsidR="003E4AB3" w:rsidRPr="00B62A9C">
        <w:rPr>
          <w:rFonts w:ascii="Times New Roman" w:hAnsi="Times New Roman"/>
          <w:color w:val="000000"/>
          <w:szCs w:val="20"/>
        </w:rPr>
        <w:t>Team utilized the engineering de</w:t>
      </w:r>
      <w:r w:rsidR="003E4AB3">
        <w:rPr>
          <w:rFonts w:ascii="Times New Roman" w:hAnsi="Times New Roman"/>
          <w:color w:val="000000"/>
          <w:szCs w:val="20"/>
        </w:rPr>
        <w:t>sign loop to solve the problem including well-prepared presentation of the mobile to the class.</w:t>
      </w:r>
    </w:p>
    <w:p w:rsidR="00B62A9C" w:rsidRPr="00B62A9C" w:rsidRDefault="00B62A9C" w:rsidP="00B62A9C">
      <w:pPr>
        <w:pStyle w:val="ListParagraph"/>
        <w:rPr>
          <w:rFonts w:ascii="Times New Roman" w:hAnsi="Times New Roman"/>
          <w:color w:val="000000"/>
          <w:szCs w:val="20"/>
        </w:rPr>
      </w:pPr>
    </w:p>
    <w:p w:rsidR="00B62A9C" w:rsidRDefault="008604FF" w:rsidP="00B62A9C">
      <w:pPr>
        <w:pStyle w:val="ListParagraph"/>
        <w:numPr>
          <w:ilvl w:val="0"/>
          <w:numId w:val="5"/>
        </w:numPr>
        <w:rPr>
          <w:rFonts w:ascii="Times New Roman" w:hAnsi="Times New Roman"/>
          <w:color w:val="000000"/>
          <w:szCs w:val="20"/>
        </w:rPr>
      </w:pPr>
      <w:r w:rsidRPr="00B62A9C">
        <w:rPr>
          <w:rFonts w:ascii="Times New Roman" w:hAnsi="Times New Roman"/>
          <w:color w:val="000000"/>
          <w:szCs w:val="20"/>
        </w:rPr>
        <w:t xml:space="preserve">_____ (0 – </w:t>
      </w:r>
      <w:r w:rsidR="003E4AB3">
        <w:rPr>
          <w:rFonts w:ascii="Times New Roman" w:hAnsi="Times New Roman"/>
          <w:color w:val="000000"/>
          <w:szCs w:val="20"/>
        </w:rPr>
        <w:t>30</w:t>
      </w:r>
      <w:r w:rsidR="007D1D9F">
        <w:rPr>
          <w:rFonts w:ascii="Times New Roman" w:hAnsi="Times New Roman"/>
          <w:color w:val="000000"/>
          <w:szCs w:val="20"/>
        </w:rPr>
        <w:t>%</w:t>
      </w:r>
      <w:r w:rsidRPr="00B62A9C">
        <w:rPr>
          <w:rFonts w:ascii="Times New Roman" w:hAnsi="Times New Roman"/>
          <w:color w:val="000000"/>
          <w:szCs w:val="20"/>
        </w:rPr>
        <w:t xml:space="preserve">) Completed mobile </w:t>
      </w:r>
      <w:r w:rsidR="003E4AB3">
        <w:rPr>
          <w:rFonts w:ascii="Times New Roman" w:hAnsi="Times New Roman"/>
          <w:color w:val="000000"/>
          <w:szCs w:val="20"/>
        </w:rPr>
        <w:t>is aesthetically pleasing, displays</w:t>
      </w:r>
      <w:r w:rsidRPr="00B62A9C">
        <w:rPr>
          <w:rFonts w:ascii="Times New Roman" w:hAnsi="Times New Roman"/>
          <w:color w:val="000000"/>
          <w:szCs w:val="20"/>
        </w:rPr>
        <w:t xml:space="preserve"> evidence of creative use of materials</w:t>
      </w:r>
      <w:r w:rsidR="00B62A9C" w:rsidRPr="00B62A9C">
        <w:rPr>
          <w:rFonts w:ascii="Times New Roman" w:hAnsi="Times New Roman"/>
          <w:color w:val="000000"/>
          <w:szCs w:val="20"/>
        </w:rPr>
        <w:t>.</w:t>
      </w:r>
    </w:p>
    <w:p w:rsidR="00B62A9C" w:rsidRPr="00B62A9C" w:rsidRDefault="00B62A9C" w:rsidP="00B62A9C">
      <w:pPr>
        <w:rPr>
          <w:rFonts w:ascii="Times New Roman" w:hAnsi="Times New Roman"/>
          <w:color w:val="000000"/>
          <w:szCs w:val="20"/>
        </w:rPr>
      </w:pPr>
    </w:p>
    <w:p w:rsidR="00B62A9C" w:rsidRDefault="008604FF" w:rsidP="00B62A9C">
      <w:pPr>
        <w:pStyle w:val="ListParagraph"/>
        <w:numPr>
          <w:ilvl w:val="0"/>
          <w:numId w:val="5"/>
        </w:numPr>
        <w:rPr>
          <w:rFonts w:ascii="Times New Roman" w:hAnsi="Times New Roman"/>
          <w:color w:val="000000"/>
          <w:szCs w:val="20"/>
        </w:rPr>
      </w:pPr>
      <w:r w:rsidRPr="00B62A9C">
        <w:rPr>
          <w:rFonts w:ascii="Times New Roman" w:hAnsi="Times New Roman"/>
          <w:color w:val="000000"/>
          <w:szCs w:val="20"/>
        </w:rPr>
        <w:t xml:space="preserve">_____ (0 – </w:t>
      </w:r>
      <w:r w:rsidR="00B62A9C">
        <w:rPr>
          <w:rFonts w:ascii="Times New Roman" w:hAnsi="Times New Roman"/>
          <w:color w:val="000000"/>
          <w:szCs w:val="20"/>
        </w:rPr>
        <w:t>3</w:t>
      </w:r>
      <w:r w:rsidRPr="00B62A9C">
        <w:rPr>
          <w:rFonts w:ascii="Times New Roman" w:hAnsi="Times New Roman"/>
          <w:color w:val="000000"/>
          <w:szCs w:val="20"/>
        </w:rPr>
        <w:t>0</w:t>
      </w:r>
      <w:r w:rsidR="007D1D9F">
        <w:rPr>
          <w:rFonts w:ascii="Times New Roman" w:hAnsi="Times New Roman"/>
          <w:color w:val="000000"/>
          <w:szCs w:val="20"/>
        </w:rPr>
        <w:t>%</w:t>
      </w:r>
      <w:r w:rsidRPr="00B62A9C">
        <w:rPr>
          <w:rFonts w:ascii="Times New Roman" w:hAnsi="Times New Roman"/>
          <w:color w:val="000000"/>
          <w:szCs w:val="20"/>
        </w:rPr>
        <w:t>) Mobile clearly illustrated the relationship/differences between natural and human-made world</w:t>
      </w:r>
      <w:r w:rsidR="003E4AB3">
        <w:rPr>
          <w:rFonts w:ascii="Times New Roman" w:hAnsi="Times New Roman"/>
          <w:color w:val="000000"/>
          <w:szCs w:val="20"/>
        </w:rPr>
        <w:t xml:space="preserve"> using 3-dimensional artifacts</w:t>
      </w:r>
      <w:r w:rsidRPr="00B62A9C">
        <w:rPr>
          <w:rFonts w:ascii="Times New Roman" w:hAnsi="Times New Roman"/>
          <w:color w:val="000000"/>
          <w:szCs w:val="20"/>
        </w:rPr>
        <w:t>.</w:t>
      </w:r>
    </w:p>
    <w:p w:rsidR="00B62A9C" w:rsidRPr="00B62A9C" w:rsidRDefault="00B62A9C" w:rsidP="00B62A9C">
      <w:pPr>
        <w:rPr>
          <w:rFonts w:ascii="Times New Roman" w:hAnsi="Times New Roman"/>
          <w:color w:val="000000"/>
          <w:szCs w:val="20"/>
        </w:rPr>
      </w:pPr>
    </w:p>
    <w:p w:rsidR="00B62A9C" w:rsidRDefault="00B62A9C" w:rsidP="00B62A9C">
      <w:pPr>
        <w:pStyle w:val="ListParagraph"/>
        <w:numPr>
          <w:ilvl w:val="0"/>
          <w:numId w:val="5"/>
        </w:numPr>
        <w:rPr>
          <w:rFonts w:ascii="Times New Roman" w:hAnsi="Times New Roman"/>
          <w:color w:val="000000"/>
          <w:szCs w:val="20"/>
        </w:rPr>
      </w:pPr>
      <w:r>
        <w:rPr>
          <w:rFonts w:ascii="Times New Roman" w:hAnsi="Times New Roman"/>
          <w:color w:val="000000"/>
          <w:szCs w:val="20"/>
        </w:rPr>
        <w:t xml:space="preserve">_____ (0 </w:t>
      </w:r>
      <w:r w:rsidR="007D1D9F">
        <w:rPr>
          <w:rFonts w:ascii="Times New Roman" w:hAnsi="Times New Roman"/>
          <w:color w:val="000000"/>
          <w:szCs w:val="20"/>
        </w:rPr>
        <w:t>–</w:t>
      </w:r>
      <w:r>
        <w:rPr>
          <w:rFonts w:ascii="Times New Roman" w:hAnsi="Times New Roman"/>
          <w:color w:val="000000"/>
          <w:szCs w:val="20"/>
        </w:rPr>
        <w:t xml:space="preserve"> 10</w:t>
      </w:r>
      <w:r w:rsidR="007D1D9F">
        <w:rPr>
          <w:rFonts w:ascii="Times New Roman" w:hAnsi="Times New Roman"/>
          <w:color w:val="000000"/>
          <w:szCs w:val="20"/>
        </w:rPr>
        <w:t>%</w:t>
      </w:r>
      <w:r>
        <w:rPr>
          <w:rFonts w:ascii="Times New Roman" w:hAnsi="Times New Roman"/>
          <w:color w:val="000000"/>
          <w:szCs w:val="20"/>
        </w:rPr>
        <w:t>) Team adhered to the design parameters outlined above.</w:t>
      </w:r>
    </w:p>
    <w:p w:rsidR="00B62A9C" w:rsidRPr="00B62A9C" w:rsidRDefault="0038388D" w:rsidP="00B62A9C">
      <w:pPr>
        <w:pStyle w:val="ListParagraph"/>
        <w:rPr>
          <w:rFonts w:ascii="Times New Roman" w:hAnsi="Times New Roman"/>
          <w:color w:val="000000"/>
          <w:szCs w:val="20"/>
        </w:rPr>
      </w:pPr>
      <w:r>
        <w:rPr>
          <w:noProof/>
        </w:rPr>
        <w:drawing>
          <wp:anchor distT="36576" distB="36576" distL="36576" distR="36576" simplePos="0" relativeHeight="251660288" behindDoc="0" locked="0" layoutInCell="1" allowOverlap="1" wp14:anchorId="6893EEC7" wp14:editId="0E3C24AF">
            <wp:simplePos x="0" y="0"/>
            <wp:positionH relativeFrom="column">
              <wp:posOffset>1365250</wp:posOffset>
            </wp:positionH>
            <wp:positionV relativeFrom="paragraph">
              <wp:posOffset>149226</wp:posOffset>
            </wp:positionV>
            <wp:extent cx="2393950" cy="3105086"/>
            <wp:effectExtent l="0" t="0" r="635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6930" cy="3108952"/>
                    </a:xfrm>
                    <a:prstGeom prst="rect">
                      <a:avLst/>
                    </a:prstGeom>
                    <a:noFill/>
                  </pic:spPr>
                </pic:pic>
              </a:graphicData>
            </a:graphic>
            <wp14:sizeRelH relativeFrom="page">
              <wp14:pctWidth>0</wp14:pctWidth>
            </wp14:sizeRelH>
            <wp14:sizeRelV relativeFrom="page">
              <wp14:pctHeight>0</wp14:pctHeight>
            </wp14:sizeRelV>
          </wp:anchor>
        </w:drawing>
      </w:r>
    </w:p>
    <w:p w:rsidR="00B62A9C" w:rsidRPr="00B62A9C" w:rsidRDefault="00B62A9C" w:rsidP="00B62A9C">
      <w:pPr>
        <w:rPr>
          <w:rFonts w:ascii="Times New Roman" w:hAnsi="Times New Roman"/>
          <w:color w:val="000000"/>
          <w:szCs w:val="20"/>
        </w:rPr>
      </w:pPr>
    </w:p>
    <w:p w:rsidR="008604FF" w:rsidRPr="008604FF" w:rsidRDefault="008604FF" w:rsidP="008604FF">
      <w:pPr>
        <w:pStyle w:val="BodyText"/>
        <w:rPr>
          <w:b/>
          <w:bCs/>
        </w:rPr>
      </w:pPr>
    </w:p>
    <w:p w:rsidR="00276A80" w:rsidRPr="008604FF" w:rsidRDefault="003E4AB3" w:rsidP="003E4AB3">
      <w:pPr>
        <w:pStyle w:val="BodyText"/>
        <w:jc w:val="left"/>
      </w:pPr>
      <w:r w:rsidRPr="008604FF">
        <w:t xml:space="preserve"> </w:t>
      </w:r>
    </w:p>
    <w:sectPr w:rsidR="00276A80" w:rsidRPr="0086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054DB"/>
    <w:multiLevelType w:val="hybridMultilevel"/>
    <w:tmpl w:val="26001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E4161"/>
    <w:multiLevelType w:val="hybridMultilevel"/>
    <w:tmpl w:val="E662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044035"/>
    <w:multiLevelType w:val="hybridMultilevel"/>
    <w:tmpl w:val="F3F2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A33D7A"/>
    <w:multiLevelType w:val="hybridMultilevel"/>
    <w:tmpl w:val="862234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nsid w:val="7677789C"/>
    <w:multiLevelType w:val="hybridMultilevel"/>
    <w:tmpl w:val="A0D2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476AC"/>
    <w:multiLevelType w:val="hybridMultilevel"/>
    <w:tmpl w:val="51FEF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707AE"/>
    <w:multiLevelType w:val="hybridMultilevel"/>
    <w:tmpl w:val="BC46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80"/>
    <w:rsid w:val="00276A80"/>
    <w:rsid w:val="0038388D"/>
    <w:rsid w:val="003E4AB3"/>
    <w:rsid w:val="003F6C1B"/>
    <w:rsid w:val="00603DFE"/>
    <w:rsid w:val="007D1D9F"/>
    <w:rsid w:val="008604FF"/>
    <w:rsid w:val="00A2482E"/>
    <w:rsid w:val="00B62A9C"/>
    <w:rsid w:val="00C87E1D"/>
    <w:rsid w:val="00E252FF"/>
    <w:rsid w:val="00F67A93"/>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74313-CD4B-490E-964D-D34356AA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BalloonText">
    <w:name w:val="Balloon Text"/>
    <w:basedOn w:val="Normal"/>
    <w:link w:val="BalloonTextChar"/>
    <w:uiPriority w:val="99"/>
    <w:semiHidden/>
    <w:unhideWhenUsed/>
    <w:rsid w:val="00276A80"/>
    <w:rPr>
      <w:rFonts w:ascii="Tahoma" w:hAnsi="Tahoma" w:cs="Tahoma"/>
      <w:sz w:val="16"/>
      <w:szCs w:val="16"/>
    </w:rPr>
  </w:style>
  <w:style w:type="character" w:customStyle="1" w:styleId="BalloonTextChar">
    <w:name w:val="Balloon Text Char"/>
    <w:basedOn w:val="DefaultParagraphFont"/>
    <w:link w:val="BalloonText"/>
    <w:uiPriority w:val="99"/>
    <w:semiHidden/>
    <w:rsid w:val="00276A80"/>
    <w:rPr>
      <w:rFonts w:ascii="Tahoma" w:hAnsi="Tahoma" w:cs="Tahoma"/>
      <w:sz w:val="16"/>
      <w:szCs w:val="16"/>
    </w:rPr>
  </w:style>
  <w:style w:type="paragraph" w:styleId="NormalWeb">
    <w:name w:val="Normal (Web)"/>
    <w:basedOn w:val="Normal"/>
    <w:uiPriority w:val="99"/>
    <w:semiHidden/>
    <w:unhideWhenUsed/>
    <w:rsid w:val="00276A80"/>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276A80"/>
    <w:rPr>
      <w:color w:val="0000FF"/>
      <w:u w:val="single"/>
    </w:rPr>
  </w:style>
  <w:style w:type="paragraph" w:styleId="BodyText">
    <w:name w:val="Body Text"/>
    <w:basedOn w:val="Normal"/>
    <w:link w:val="BodyTextChar"/>
    <w:rsid w:val="008604FF"/>
    <w:pPr>
      <w:tabs>
        <w:tab w:val="left" w:pos="360"/>
      </w:tabs>
      <w:jc w:val="center"/>
    </w:pPr>
    <w:rPr>
      <w:rFonts w:ascii="Times New Roman" w:eastAsia="Times New Roman" w:hAnsi="Times New Roman"/>
    </w:rPr>
  </w:style>
  <w:style w:type="character" w:customStyle="1" w:styleId="BodyTextChar">
    <w:name w:val="Body Text Char"/>
    <w:basedOn w:val="DefaultParagraphFont"/>
    <w:link w:val="BodyText"/>
    <w:rsid w:val="008604FF"/>
    <w:rPr>
      <w:rFonts w:ascii="Times New Roman" w:eastAsia="Times New Roman" w:hAnsi="Times New Roman"/>
      <w:sz w:val="24"/>
      <w:szCs w:val="24"/>
    </w:rPr>
  </w:style>
  <w:style w:type="character" w:customStyle="1" w:styleId="pslongeditbox">
    <w:name w:val="pslongeditbox"/>
    <w:basedOn w:val="DefaultParagraphFont"/>
    <w:rsid w:val="007D1D9F"/>
  </w:style>
  <w:style w:type="character" w:styleId="FollowedHyperlink">
    <w:name w:val="FollowedHyperlink"/>
    <w:basedOn w:val="DefaultParagraphFont"/>
    <w:uiPriority w:val="99"/>
    <w:semiHidden/>
    <w:unhideWhenUsed/>
    <w:rsid w:val="007D1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3892">
      <w:bodyDiv w:val="1"/>
      <w:marLeft w:val="0"/>
      <w:marRight w:val="0"/>
      <w:marTop w:val="0"/>
      <w:marBottom w:val="0"/>
      <w:divBdr>
        <w:top w:val="none" w:sz="0" w:space="0" w:color="auto"/>
        <w:left w:val="none" w:sz="0" w:space="0" w:color="auto"/>
        <w:bottom w:val="none" w:sz="0" w:space="0" w:color="auto"/>
        <w:right w:val="none" w:sz="0" w:space="0" w:color="auto"/>
      </w:divBdr>
      <w:divsChild>
        <w:div w:id="1269041874">
          <w:marLeft w:val="0"/>
          <w:marRight w:val="0"/>
          <w:marTop w:val="0"/>
          <w:marBottom w:val="0"/>
          <w:divBdr>
            <w:top w:val="none" w:sz="0" w:space="0" w:color="auto"/>
            <w:left w:val="none" w:sz="0" w:space="0" w:color="auto"/>
            <w:bottom w:val="none" w:sz="0" w:space="0" w:color="auto"/>
            <w:right w:val="none" w:sz="0" w:space="0" w:color="auto"/>
          </w:divBdr>
          <w:divsChild>
            <w:div w:id="1667515399">
              <w:marLeft w:val="0"/>
              <w:marRight w:val="0"/>
              <w:marTop w:val="0"/>
              <w:marBottom w:val="0"/>
              <w:divBdr>
                <w:top w:val="none" w:sz="0" w:space="0" w:color="auto"/>
                <w:left w:val="none" w:sz="0" w:space="0" w:color="auto"/>
                <w:bottom w:val="none" w:sz="0" w:space="0" w:color="auto"/>
                <w:right w:val="none" w:sz="0" w:space="0" w:color="auto"/>
              </w:divBdr>
              <w:divsChild>
                <w:div w:id="136925119">
                  <w:marLeft w:val="0"/>
                  <w:marRight w:val="0"/>
                  <w:marTop w:val="0"/>
                  <w:marBottom w:val="0"/>
                  <w:divBdr>
                    <w:top w:val="none" w:sz="0" w:space="0" w:color="auto"/>
                    <w:left w:val="none" w:sz="0" w:space="0" w:color="auto"/>
                    <w:bottom w:val="none" w:sz="0" w:space="0" w:color="auto"/>
                    <w:right w:val="none" w:sz="0" w:space="0" w:color="auto"/>
                  </w:divBdr>
                  <w:divsChild>
                    <w:div w:id="1530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menttherapy.com/look-a-diy-modern-mobile-142919" TargetMode="External"/><Relationship Id="rId3" Type="http://schemas.openxmlformats.org/officeDocument/2006/relationships/styles" Target="styles.xml"/><Relationship Id="rId7" Type="http://schemas.openxmlformats.org/officeDocument/2006/relationships/hyperlink" Target="http://bigredhat.com/art-info-0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22F1-C897-409A-AC1E-460F4804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Unprotected Admin</cp:lastModifiedBy>
  <cp:revision>7</cp:revision>
  <dcterms:created xsi:type="dcterms:W3CDTF">2012-08-07T19:33:00Z</dcterms:created>
  <dcterms:modified xsi:type="dcterms:W3CDTF">2014-08-02T21:03:00Z</dcterms:modified>
</cp:coreProperties>
</file>