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BF4" w:rsidRDefault="005415FD" w:rsidP="006E54F9">
      <w:pPr>
        <w:jc w:val="center"/>
        <w:rPr>
          <w:b/>
        </w:rPr>
      </w:pPr>
      <w:r w:rsidRPr="006E54F9">
        <w:rPr>
          <w:b/>
        </w:rPr>
        <w:t>Simple electricity/electronics worksheet</w:t>
      </w:r>
    </w:p>
    <w:p w:rsidR="005415FD" w:rsidRDefault="006E54F9" w:rsidP="006E54F9">
      <w:pPr>
        <w:pStyle w:val="ListParagraph"/>
        <w:numPr>
          <w:ilvl w:val="0"/>
          <w:numId w:val="1"/>
        </w:numPr>
      </w:pPr>
      <w:r>
        <w:t>Practice making a simple electrical circuit using paper, a pencil, a 9</w:t>
      </w:r>
      <w:r w:rsidR="00EB676A">
        <w:t xml:space="preserve"> volt</w:t>
      </w:r>
      <w:r>
        <w:t xml:space="preserve"> battery, and an LED (take care to not touch the LED directly to the 9 volt battery). </w:t>
      </w:r>
    </w:p>
    <w:p w:rsidR="006E54F9" w:rsidRDefault="006E54F9" w:rsidP="006E54F9">
      <w:pPr>
        <w:jc w:val="center"/>
      </w:pPr>
      <w:r>
        <w:rPr>
          <w:noProof/>
        </w:rPr>
        <w:drawing>
          <wp:inline distT="0" distB="0" distL="0" distR="0">
            <wp:extent cx="2716772" cy="1603314"/>
            <wp:effectExtent l="0" t="0" r="7620" b="0"/>
            <wp:docPr id="4" name="Picture 4" descr="Image result for paper circ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paper circui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710" cy="1620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94F" w:rsidRDefault="00C2194F" w:rsidP="00C2194F">
      <w:pPr>
        <w:spacing w:after="0"/>
        <w:rPr>
          <w:b/>
          <w:sz w:val="22"/>
        </w:rPr>
      </w:pPr>
      <w:r>
        <w:rPr>
          <w:b/>
          <w:sz w:val="22"/>
        </w:rPr>
        <w:t>Drawing a Circuit – How can a pencil conduct electricity?</w:t>
      </w:r>
    </w:p>
    <w:p w:rsidR="00C2194F" w:rsidRDefault="00C2194F" w:rsidP="00C2194F">
      <w:pPr>
        <w:spacing w:after="0"/>
        <w:rPr>
          <w:sz w:val="22"/>
        </w:rPr>
      </w:pPr>
    </w:p>
    <w:p w:rsidR="00C2194F" w:rsidRDefault="00C2194F" w:rsidP="00C2194F">
      <w:pPr>
        <w:spacing w:after="0"/>
        <w:rPr>
          <w:b/>
          <w:sz w:val="22"/>
        </w:rPr>
      </w:pPr>
      <w:r>
        <w:rPr>
          <w:b/>
          <w:sz w:val="22"/>
        </w:rPr>
        <w:t>Materials:</w:t>
      </w:r>
    </w:p>
    <w:p w:rsidR="00C2194F" w:rsidRDefault="00C2194F" w:rsidP="00C2194F">
      <w:pPr>
        <w:spacing w:after="0" w:line="240" w:lineRule="auto"/>
        <w:rPr>
          <w:rFonts w:eastAsia="Times New Roman" w:cs="Arial"/>
          <w:sz w:val="22"/>
        </w:rPr>
      </w:pPr>
      <w:r>
        <w:rPr>
          <w:rFonts w:eastAsia="Times New Roman" w:cs="Arial"/>
          <w:sz w:val="22"/>
        </w:rPr>
        <w:t>Soft drawing pencil (6B is best)</w:t>
      </w:r>
    </w:p>
    <w:p w:rsidR="00C2194F" w:rsidRDefault="00C2194F" w:rsidP="00C2194F">
      <w:pPr>
        <w:spacing w:after="0" w:line="240" w:lineRule="auto"/>
        <w:rPr>
          <w:rFonts w:eastAsia="Times New Roman" w:cs="Arial"/>
          <w:sz w:val="22"/>
        </w:rPr>
      </w:pPr>
      <w:r>
        <w:rPr>
          <w:rFonts w:eastAsia="Times New Roman" w:cs="Arial"/>
          <w:sz w:val="22"/>
        </w:rPr>
        <w:t>Paper</w:t>
      </w:r>
    </w:p>
    <w:p w:rsidR="00C2194F" w:rsidRDefault="00C2194F" w:rsidP="00C2194F">
      <w:pPr>
        <w:spacing w:after="0" w:line="240" w:lineRule="auto"/>
        <w:rPr>
          <w:rFonts w:eastAsia="Times New Roman" w:cs="Arial"/>
          <w:sz w:val="22"/>
        </w:rPr>
      </w:pPr>
      <w:r>
        <w:rPr>
          <w:rFonts w:eastAsia="Times New Roman" w:cs="Arial"/>
          <w:sz w:val="22"/>
        </w:rPr>
        <w:t>5mm LED bulb</w:t>
      </w:r>
    </w:p>
    <w:p w:rsidR="00C2194F" w:rsidRDefault="00C2194F" w:rsidP="00C2194F">
      <w:pPr>
        <w:spacing w:after="0" w:line="240" w:lineRule="auto"/>
        <w:rPr>
          <w:rFonts w:eastAsia="Times New Roman" w:cs="Arial"/>
          <w:sz w:val="22"/>
        </w:rPr>
      </w:pPr>
      <w:r>
        <w:rPr>
          <w:rFonts w:eastAsia="Times New Roman" w:cs="Arial"/>
          <w:sz w:val="22"/>
        </w:rPr>
        <w:t>9 volt battery</w:t>
      </w:r>
    </w:p>
    <w:p w:rsidR="00C2194F" w:rsidRDefault="00C2194F" w:rsidP="00C2194F">
      <w:pPr>
        <w:spacing w:after="0" w:line="240" w:lineRule="auto"/>
        <w:rPr>
          <w:rFonts w:eastAsia="Times New Roman" w:cs="Arial"/>
          <w:sz w:val="22"/>
        </w:rPr>
      </w:pPr>
      <w:r>
        <w:rPr>
          <w:rFonts w:eastAsia="Times New Roman" w:cs="Arial"/>
          <w:sz w:val="22"/>
        </w:rPr>
        <w:t>9 volt snap connectors</w:t>
      </w:r>
    </w:p>
    <w:p w:rsidR="00C2194F" w:rsidRDefault="00C2194F" w:rsidP="00C2194F">
      <w:pPr>
        <w:spacing w:after="0" w:line="240" w:lineRule="auto"/>
        <w:rPr>
          <w:rFonts w:eastAsia="Times New Roman" w:cs="Arial"/>
          <w:sz w:val="22"/>
        </w:rPr>
      </w:pPr>
      <w:r>
        <w:rPr>
          <w:rFonts w:eastAsia="Times New Roman" w:cs="Arial"/>
          <w:sz w:val="22"/>
        </w:rPr>
        <w:t>330 ohm resistor</w:t>
      </w:r>
    </w:p>
    <w:p w:rsidR="00C2194F" w:rsidRDefault="00C2194F" w:rsidP="00C2194F">
      <w:pPr>
        <w:spacing w:after="0" w:line="240" w:lineRule="auto"/>
        <w:rPr>
          <w:rFonts w:eastAsia="Times New Roman" w:cs="Arial"/>
          <w:sz w:val="22"/>
        </w:rPr>
      </w:pPr>
      <w:r>
        <w:rPr>
          <w:rFonts w:eastAsia="Times New Roman" w:cs="Arial"/>
          <w:sz w:val="22"/>
        </w:rPr>
        <w:t>Two insulated wire leads</w:t>
      </w:r>
    </w:p>
    <w:p w:rsidR="00C2194F" w:rsidRDefault="00C2194F" w:rsidP="00C2194F">
      <w:pPr>
        <w:spacing w:after="0" w:line="240" w:lineRule="auto"/>
        <w:rPr>
          <w:rFonts w:eastAsia="Times New Roman" w:cs="Arial"/>
          <w:sz w:val="22"/>
        </w:rPr>
      </w:pPr>
    </w:p>
    <w:p w:rsidR="00C2194F" w:rsidRDefault="00C2194F" w:rsidP="00C2194F">
      <w:pPr>
        <w:spacing w:after="0" w:line="240" w:lineRule="auto"/>
        <w:rPr>
          <w:rFonts w:eastAsia="Times New Roman" w:cs="Arial"/>
          <w:sz w:val="22"/>
        </w:rPr>
      </w:pPr>
      <w:r>
        <w:rPr>
          <w:rFonts w:eastAsia="Times New Roman" w:cs="Arial"/>
          <w:sz w:val="22"/>
        </w:rPr>
        <w:t>Create the following circuit.</w:t>
      </w:r>
    </w:p>
    <w:p w:rsidR="00C2194F" w:rsidRDefault="00C2194F" w:rsidP="00C2194F">
      <w:pPr>
        <w:spacing w:after="0"/>
        <w:rPr>
          <w:b/>
          <w:sz w:val="22"/>
        </w:rPr>
      </w:pPr>
    </w:p>
    <w:p w:rsidR="00C2194F" w:rsidRDefault="00C2194F" w:rsidP="00C2194F">
      <w:pPr>
        <w:spacing w:after="0"/>
        <w:rPr>
          <w:b/>
          <w:sz w:val="22"/>
        </w:rPr>
      </w:pPr>
      <w:r>
        <w:rPr>
          <w:noProof/>
          <w:sz w:val="22"/>
        </w:rPr>
        <w:drawing>
          <wp:inline distT="0" distB="0" distL="0" distR="0" wp14:anchorId="277665C7" wp14:editId="042B5E43">
            <wp:extent cx="2494280" cy="2355215"/>
            <wp:effectExtent l="0" t="0" r="127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280" cy="235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A2B25D1" wp14:editId="34566F82">
            <wp:extent cx="2393343" cy="1345463"/>
            <wp:effectExtent l="0" t="0" r="6985" b="7620"/>
            <wp:docPr id="6" name="Picture 6" descr="Image result for drawing a circuit with a pe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drawing a circuit with a penci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585" cy="1348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94F" w:rsidRDefault="00C2194F" w:rsidP="00C2194F">
      <w:pPr>
        <w:spacing w:after="0"/>
        <w:rPr>
          <w:b/>
          <w:sz w:val="22"/>
        </w:rPr>
      </w:pPr>
    </w:p>
    <w:p w:rsidR="00C2194F" w:rsidRPr="0086203E" w:rsidRDefault="00C2194F" w:rsidP="00C2194F">
      <w:pPr>
        <w:spacing w:after="0"/>
      </w:pPr>
    </w:p>
    <w:p w:rsidR="00EB676A" w:rsidRDefault="00EB676A" w:rsidP="006E54F9">
      <w:pPr>
        <w:jc w:val="center"/>
      </w:pPr>
    </w:p>
    <w:p w:rsidR="00EB676A" w:rsidRDefault="00EB676A" w:rsidP="006E54F9">
      <w:pPr>
        <w:jc w:val="center"/>
      </w:pPr>
    </w:p>
    <w:p w:rsidR="005415FD" w:rsidRDefault="005415FD" w:rsidP="006E54F9">
      <w:pPr>
        <w:pStyle w:val="ListParagraph"/>
        <w:numPr>
          <w:ilvl w:val="0"/>
          <w:numId w:val="1"/>
        </w:numPr>
      </w:pPr>
      <w:r>
        <w:t>Build a simple circuit that resembles the one below using coated copper wire, a resistor, an LED, a 9</w:t>
      </w:r>
      <w:r w:rsidR="00EB676A">
        <w:t xml:space="preserve"> volt</w:t>
      </w:r>
      <w:r>
        <w:t xml:space="preserve"> battery, and tape</w:t>
      </w:r>
      <w:r w:rsidR="006E54F9">
        <w:t xml:space="preserve"> (tape the circuit to a sheet of paper)</w:t>
      </w:r>
      <w:r>
        <w:t>.</w:t>
      </w:r>
    </w:p>
    <w:p w:rsidR="005415FD" w:rsidRDefault="005415FD" w:rsidP="006E54F9">
      <w:pPr>
        <w:jc w:val="center"/>
      </w:pPr>
      <w:r>
        <w:rPr>
          <w:noProof/>
        </w:rPr>
        <w:drawing>
          <wp:inline distT="0" distB="0" distL="0" distR="0">
            <wp:extent cx="2991621" cy="2559241"/>
            <wp:effectExtent l="0" t="0" r="0" b="0"/>
            <wp:docPr id="1" name="Picture 1" descr="http://www.electroschematics.com/wp-content/uploads/2009/04/led-circui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lectroschematics.com/wp-content/uploads/2009/04/led-circuit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994" cy="2575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76A" w:rsidRDefault="00EB676A" w:rsidP="006E54F9">
      <w:pPr>
        <w:jc w:val="center"/>
      </w:pPr>
    </w:p>
    <w:p w:rsidR="005415FD" w:rsidRDefault="005415FD" w:rsidP="006E54F9">
      <w:pPr>
        <w:pStyle w:val="ListParagraph"/>
        <w:numPr>
          <w:ilvl w:val="0"/>
          <w:numId w:val="1"/>
        </w:numPr>
      </w:pPr>
      <w:r>
        <w:t>Now add a switch: Make the switch using construction paper</w:t>
      </w:r>
      <w:r w:rsidR="00EB676A">
        <w:t xml:space="preserve">, </w:t>
      </w:r>
      <w:r w:rsidR="0061132E">
        <w:t>rubber</w:t>
      </w:r>
      <w:r w:rsidR="00EB676A">
        <w:t xml:space="preserve"> cement, &amp; </w:t>
      </w:r>
      <w:r>
        <w:t xml:space="preserve">aluminum foil; or make the switch using a paperclip, nails, and a block of wood (see diagrams below). </w:t>
      </w:r>
    </w:p>
    <w:p w:rsidR="005415FD" w:rsidRDefault="005415FD">
      <w:r>
        <w:rPr>
          <w:noProof/>
        </w:rPr>
        <w:drawing>
          <wp:inline distT="0" distB="0" distL="0" distR="0">
            <wp:extent cx="2853690" cy="1883909"/>
            <wp:effectExtent l="0" t="0" r="3810" b="2540"/>
            <wp:docPr id="2" name="Picture 2" descr="http://4.bp.blogspot.com/-KQfbNnMX8jo/UTCokm91cBI/AAAAAAAAAq8/XKzQkx9ky2c/s400/IMG_5906_x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4.bp.blogspot.com/-KQfbNnMX8jo/UTCokm91cBI/AAAAAAAAAq8/XKzQkx9ky2c/s400/IMG_5906_x90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630" cy="1900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D050E98" wp14:editId="260DBDBA">
            <wp:extent cx="2864415" cy="1886941"/>
            <wp:effectExtent l="0" t="0" r="0" b="0"/>
            <wp:docPr id="3" name="Picture 3" descr="http://1.bp.blogspot.com/-dgaqaEnm4hc/UTCo6udMEPI/AAAAAAAAArM/XRrXT5zfG4Q/s400/IMG_5910_x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1.bp.blogspot.com/-dgaqaEnm4hc/UTCo6udMEPI/AAAAAAAAArM/XRrXT5zfG4Q/s400/IMG_5910_x90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947" cy="1908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76A" w:rsidRDefault="00EB676A"/>
    <w:p w:rsidR="00EB676A" w:rsidRDefault="00EB676A"/>
    <w:p w:rsidR="005415FD" w:rsidRDefault="005415FD" w:rsidP="006E54F9">
      <w:pPr>
        <w:pStyle w:val="ListParagraph"/>
        <w:numPr>
          <w:ilvl w:val="0"/>
          <w:numId w:val="1"/>
        </w:numPr>
      </w:pPr>
      <w:r>
        <w:t>Now</w:t>
      </w:r>
      <w:r w:rsidR="006E54F9">
        <w:t xml:space="preserve">, do some research that will help you develop a very creative solution to the upcoming electricity </w:t>
      </w:r>
      <w:proofErr w:type="gramStart"/>
      <w:r w:rsidR="006E54F9">
        <w:t>assignment.</w:t>
      </w:r>
      <w:proofErr w:type="gramEnd"/>
      <w:r w:rsidR="006E54F9">
        <w:t xml:space="preserve"> Use search terms like, “paper circuit.” Borrow ideas, but use your creativity to make them your own! When you’re finished, you want people to say, “</w:t>
      </w:r>
      <w:r w:rsidR="00EB676A">
        <w:t>W</w:t>
      </w:r>
      <w:r w:rsidR="006E54F9">
        <w:t>ow</w:t>
      </w:r>
      <w:r w:rsidR="00EB676A">
        <w:t>!</w:t>
      </w:r>
      <w:r w:rsidR="006E54F9">
        <w:t xml:space="preserve"> I’ve never seen anything like that—did you create that?”</w:t>
      </w:r>
      <w:bookmarkStart w:id="0" w:name="_GoBack"/>
      <w:bookmarkEnd w:id="0"/>
    </w:p>
    <w:p w:rsidR="005415FD" w:rsidRDefault="005415FD"/>
    <w:sectPr w:rsidR="005415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043A3"/>
    <w:multiLevelType w:val="hybridMultilevel"/>
    <w:tmpl w:val="CE867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5FD"/>
    <w:rsid w:val="005415FD"/>
    <w:rsid w:val="0059398D"/>
    <w:rsid w:val="0061132E"/>
    <w:rsid w:val="006C74E7"/>
    <w:rsid w:val="006E54F9"/>
    <w:rsid w:val="009C3545"/>
    <w:rsid w:val="00C2194F"/>
    <w:rsid w:val="00DC5AA4"/>
    <w:rsid w:val="00EB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30E42C-88C1-4251-8223-4C30BAB9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54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54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54F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7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4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Education and Health Professions</Company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Daugherty</dc:creator>
  <cp:keywords/>
  <dc:description/>
  <cp:lastModifiedBy>Vinson R. Carter</cp:lastModifiedBy>
  <cp:revision>3</cp:revision>
  <cp:lastPrinted>2016-11-07T22:27:00Z</cp:lastPrinted>
  <dcterms:created xsi:type="dcterms:W3CDTF">2016-11-08T13:52:00Z</dcterms:created>
  <dcterms:modified xsi:type="dcterms:W3CDTF">2017-04-04T15:19:00Z</dcterms:modified>
</cp:coreProperties>
</file>