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E1CD1" w14:textId="2A04F20C" w:rsidR="00A30BF4" w:rsidRPr="00C06598" w:rsidRDefault="00416FC3" w:rsidP="001B47A4">
      <w:pPr>
        <w:jc w:val="center"/>
        <w:rPr>
          <w:b/>
        </w:rPr>
      </w:pPr>
      <w:r>
        <w:rPr>
          <w:b/>
        </w:rPr>
        <w:t xml:space="preserve">EDST 4113 </w:t>
      </w:r>
      <w:r w:rsidR="001B47A4" w:rsidRPr="00C06598">
        <w:rPr>
          <w:b/>
        </w:rPr>
        <w:t>Field Trip Reflections</w:t>
      </w:r>
    </w:p>
    <w:p w14:paraId="5725F510" w14:textId="77777777" w:rsidR="00416FC3" w:rsidRDefault="00416FC3" w:rsidP="00416FC3">
      <w:r>
        <w:t>After each field trip you will reflect on the experience. To make the most of your field trip experience, it can be helpful to access the site’s web page to familiarize yourself with what that location has to offer.  This can help highlight attractions or exhibits you may want to see, provide specific content, alert you to community events or activities, provide lesson plans or curriculum connections, or suggest things to do after your visit.</w:t>
      </w:r>
    </w:p>
    <w:p w14:paraId="761C883E" w14:textId="2C0D51B3" w:rsidR="00416FC3" w:rsidRDefault="00416FC3" w:rsidP="00416FC3">
      <w:pPr>
        <w:rPr>
          <w:b/>
        </w:rPr>
      </w:pPr>
      <w:r>
        <w:rPr>
          <w:b/>
        </w:rPr>
        <w:t xml:space="preserve">Task 1: </w:t>
      </w:r>
      <w:r w:rsidRPr="00C06598">
        <w:rPr>
          <w:b/>
        </w:rPr>
        <w:t>Before the field trip</w:t>
      </w:r>
    </w:p>
    <w:p w14:paraId="321CDC77" w14:textId="77777777" w:rsidR="00416FC3" w:rsidRPr="00840399" w:rsidRDefault="00416FC3" w:rsidP="00416FC3">
      <w:pPr>
        <w:rPr>
          <w:b/>
          <w:bCs/>
        </w:rPr>
      </w:pPr>
      <w:r w:rsidRPr="00840399">
        <w:rPr>
          <w:b/>
          <w:bCs/>
        </w:rPr>
        <w:t xml:space="preserve">Consider </w:t>
      </w:r>
      <w:r>
        <w:rPr>
          <w:b/>
          <w:bCs/>
        </w:rPr>
        <w:t xml:space="preserve">and discuss </w:t>
      </w:r>
      <w:r w:rsidRPr="00840399">
        <w:rPr>
          <w:b/>
          <w:bCs/>
        </w:rPr>
        <w:t>the following:</w:t>
      </w:r>
    </w:p>
    <w:p w14:paraId="3FA3B1FA" w14:textId="66373D81" w:rsidR="00416FC3" w:rsidRDefault="00416FC3" w:rsidP="00416FC3">
      <w:r>
        <w:t>Visit the website or other related sites or social media to familiarize yourself prior to the field trip? What did you learn from these sites that would help you have a more productive and/or enjoyable visit? Give specific examples.</w:t>
      </w:r>
    </w:p>
    <w:p w14:paraId="05EF9C9D" w14:textId="77777777" w:rsidR="00416FC3" w:rsidRDefault="00416FC3" w:rsidP="00416FC3">
      <w:r>
        <w:t>If there was no website or social media available, under construction, or lacking in information, what would you have liked to know about the site before your visit?</w:t>
      </w:r>
    </w:p>
    <w:p w14:paraId="52729C41" w14:textId="6DA8B86A" w:rsidR="00C06598" w:rsidRDefault="00C06598" w:rsidP="001B47A4">
      <w:r>
        <w:t>After each field trip you will reflect on the value of the experience using the guidelines below.  Be sure to include the location of the field trip and the date of your visit.</w:t>
      </w:r>
      <w:r w:rsidR="00CE72A3">
        <w:t xml:space="preserve"> Reflections will be due</w:t>
      </w:r>
      <w:r w:rsidR="00416FC3">
        <w:t xml:space="preserve"> before the next class after each field trip.  </w:t>
      </w:r>
      <w:r w:rsidR="00CE72A3">
        <w:t>Each reflection should be 1.5 to 2 pages long, double-space.</w:t>
      </w:r>
    </w:p>
    <w:p w14:paraId="5C2671E7" w14:textId="4021BFA3" w:rsidR="001B47A4" w:rsidRDefault="00416FC3" w:rsidP="001B47A4">
      <w:pPr>
        <w:rPr>
          <w:b/>
        </w:rPr>
      </w:pPr>
      <w:r>
        <w:rPr>
          <w:b/>
        </w:rPr>
        <w:t xml:space="preserve">Task 2: </w:t>
      </w:r>
      <w:r w:rsidR="001B47A4" w:rsidRPr="00C06598">
        <w:rPr>
          <w:b/>
        </w:rPr>
        <w:t>After the field trip</w:t>
      </w:r>
    </w:p>
    <w:p w14:paraId="448BF96F" w14:textId="77777777" w:rsidR="00416FC3" w:rsidRPr="00840399" w:rsidRDefault="00416FC3" w:rsidP="00416FC3">
      <w:pPr>
        <w:rPr>
          <w:b/>
          <w:bCs/>
        </w:rPr>
      </w:pPr>
      <w:r w:rsidRPr="00840399">
        <w:rPr>
          <w:b/>
          <w:bCs/>
        </w:rPr>
        <w:t xml:space="preserve">Consider </w:t>
      </w:r>
      <w:r>
        <w:rPr>
          <w:b/>
          <w:bCs/>
        </w:rPr>
        <w:t xml:space="preserve">and discuss </w:t>
      </w:r>
      <w:r w:rsidRPr="00840399">
        <w:rPr>
          <w:b/>
          <w:bCs/>
        </w:rPr>
        <w:t>the following:</w:t>
      </w:r>
    </w:p>
    <w:p w14:paraId="49EC8B93" w14:textId="77777777" w:rsidR="001B47A4" w:rsidRDefault="001B47A4" w:rsidP="001B47A4">
      <w:r>
        <w:t>What did you find most interesting about this facility/site/location?</w:t>
      </w:r>
    </w:p>
    <w:p w14:paraId="12B36C62" w14:textId="77777777" w:rsidR="00C06598" w:rsidRDefault="00C06598" w:rsidP="001B47A4">
      <w:r>
        <w:t>How does this site approach informal education? How explicit is their educational mission?</w:t>
      </w:r>
    </w:p>
    <w:p w14:paraId="0851A740" w14:textId="77777777" w:rsidR="00C06598" w:rsidRDefault="00C06598" w:rsidP="001B47A4">
      <w:r>
        <w:t>What kinds of educational programs did they offer to children? Adults?</w:t>
      </w:r>
    </w:p>
    <w:p w14:paraId="3F89E5D7" w14:textId="77777777" w:rsidR="00C06598" w:rsidRDefault="00C06598" w:rsidP="001B47A4">
      <w:r>
        <w:t>How would you incorporate a visit to this site with classroom teaching? (You may address this either from the viewpoint of a classroom teacher visiting the site or that of a site interpreter who works with visitors.)</w:t>
      </w:r>
      <w:bookmarkStart w:id="0" w:name="_GoBack"/>
      <w:bookmarkEnd w:id="0"/>
    </w:p>
    <w:p w14:paraId="28434DA9" w14:textId="77777777" w:rsidR="00C06598" w:rsidRDefault="00C06598" w:rsidP="001B47A4">
      <w:r>
        <w:t>Provide any other comments, suggestions, or impressions you have about this field trip not covered elsewhere in this reflection.</w:t>
      </w:r>
    </w:p>
    <w:p w14:paraId="39071D18" w14:textId="77777777" w:rsidR="001B47A4" w:rsidRDefault="001B47A4" w:rsidP="001B47A4"/>
    <w:sectPr w:rsidR="001B47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A87F8" w14:textId="77777777" w:rsidR="00CE72A3" w:rsidRDefault="00CE72A3" w:rsidP="00CE72A3">
      <w:pPr>
        <w:spacing w:after="0" w:line="240" w:lineRule="auto"/>
      </w:pPr>
      <w:r>
        <w:separator/>
      </w:r>
    </w:p>
  </w:endnote>
  <w:endnote w:type="continuationSeparator" w:id="0">
    <w:p w14:paraId="30DA6BB6" w14:textId="77777777" w:rsidR="00CE72A3" w:rsidRDefault="00CE72A3" w:rsidP="00CE7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3ED3F" w14:textId="77777777" w:rsidR="00CE72A3" w:rsidRDefault="00CE72A3" w:rsidP="00CE72A3">
      <w:pPr>
        <w:spacing w:after="0" w:line="240" w:lineRule="auto"/>
      </w:pPr>
      <w:r>
        <w:separator/>
      </w:r>
    </w:p>
  </w:footnote>
  <w:footnote w:type="continuationSeparator" w:id="0">
    <w:p w14:paraId="4A45A209" w14:textId="77777777" w:rsidR="00CE72A3" w:rsidRDefault="00CE72A3" w:rsidP="00CE72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7A4"/>
    <w:rsid w:val="001B47A4"/>
    <w:rsid w:val="00416FC3"/>
    <w:rsid w:val="006868AC"/>
    <w:rsid w:val="00840399"/>
    <w:rsid w:val="009C3545"/>
    <w:rsid w:val="00C06598"/>
    <w:rsid w:val="00CE1E09"/>
    <w:rsid w:val="00CE72A3"/>
    <w:rsid w:val="00DC5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2CBA"/>
  <w15:chartTrackingRefBased/>
  <w15:docId w15:val="{C2AD4224-D95C-472C-84AF-069B2427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2A3"/>
    <w:rPr>
      <w:sz w:val="24"/>
    </w:rPr>
  </w:style>
  <w:style w:type="paragraph" w:styleId="Footer">
    <w:name w:val="footer"/>
    <w:basedOn w:val="Normal"/>
    <w:link w:val="FooterChar"/>
    <w:uiPriority w:val="99"/>
    <w:unhideWhenUsed/>
    <w:rsid w:val="00CE7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2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BB13-579A-4E59-A1D8-B2C98704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College of Education &amp; Health Professions</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Wissehr</dc:creator>
  <cp:keywords/>
  <dc:description/>
  <cp:lastModifiedBy>Vinson R. Carter</cp:lastModifiedBy>
  <cp:revision>4</cp:revision>
  <dcterms:created xsi:type="dcterms:W3CDTF">2018-02-06T16:15:00Z</dcterms:created>
  <dcterms:modified xsi:type="dcterms:W3CDTF">2023-01-30T15:33:00Z</dcterms:modified>
</cp:coreProperties>
</file>